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E3743A" w14:textId="77777777" w:rsidR="004B508A" w:rsidRPr="00FF4B11" w:rsidRDefault="004B508A" w:rsidP="00FF4B11">
      <w:pPr>
        <w:pStyle w:val="Title"/>
        <w:spacing w:line="360" w:lineRule="auto"/>
        <w:rPr>
          <w:rFonts w:asciiTheme="majorBidi" w:hAnsiTheme="majorBidi" w:cstheme="majorBidi"/>
          <w:b w:val="0"/>
          <w:bCs w:val="0"/>
          <w:sz w:val="28"/>
          <w:szCs w:val="28"/>
          <w:rtl/>
        </w:rPr>
      </w:pPr>
      <w:bookmarkStart w:id="0" w:name="_Hlk220103558"/>
      <w:r w:rsidRPr="00FF4B11">
        <w:rPr>
          <w:rFonts w:asciiTheme="majorBidi" w:hAnsiTheme="majorBidi" w:cstheme="majorBidi"/>
          <w:b w:val="0"/>
          <w:bCs w:val="0"/>
          <w:noProof/>
          <w:sz w:val="28"/>
          <w:szCs w:val="28"/>
          <w:lang w:bidi="ar-SA"/>
        </w:rPr>
        <w:drawing>
          <wp:inline distT="0" distB="0" distL="0" distR="0" wp14:anchorId="73477F81" wp14:editId="18F35B4C">
            <wp:extent cx="4689043" cy="2275889"/>
            <wp:effectExtent l="0" t="0" r="0" b="0"/>
            <wp:docPr id="128667627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6676279" name="Picture 1286676279"/>
                    <pic:cNvPicPr/>
                  </pic:nvPicPr>
                  <pic:blipFill>
                    <a:blip r:embed="rId8">
                      <a:extLst>
                        <a:ext uri="{28A0092B-C50C-407E-A947-70E740481C1C}">
                          <a14:useLocalDpi xmlns:a14="http://schemas.microsoft.com/office/drawing/2010/main" val="0"/>
                        </a:ext>
                      </a:extLst>
                    </a:blip>
                    <a:stretch>
                      <a:fillRect/>
                    </a:stretch>
                  </pic:blipFill>
                  <pic:spPr>
                    <a:xfrm>
                      <a:off x="0" y="0"/>
                      <a:ext cx="4693637" cy="2278119"/>
                    </a:xfrm>
                    <a:prstGeom prst="rect">
                      <a:avLst/>
                    </a:prstGeom>
                  </pic:spPr>
                </pic:pic>
              </a:graphicData>
            </a:graphic>
          </wp:inline>
        </w:drawing>
      </w:r>
    </w:p>
    <w:p w14:paraId="68388628" w14:textId="77777777" w:rsidR="00494783" w:rsidRPr="00FF4B11" w:rsidRDefault="00494783" w:rsidP="00FF4B11">
      <w:pPr>
        <w:pStyle w:val="Title"/>
        <w:spacing w:line="360" w:lineRule="auto"/>
        <w:rPr>
          <w:rFonts w:asciiTheme="majorBidi" w:hAnsiTheme="majorBidi" w:cstheme="majorBidi"/>
          <w:b w:val="0"/>
          <w:bCs w:val="0"/>
          <w:sz w:val="28"/>
          <w:szCs w:val="28"/>
          <w:rtl/>
        </w:rPr>
      </w:pPr>
    </w:p>
    <w:p w14:paraId="4658C724" w14:textId="77777777" w:rsidR="003E61F5" w:rsidRPr="00FF4B11" w:rsidRDefault="003E61F5" w:rsidP="00FF4B11">
      <w:pPr>
        <w:pStyle w:val="Title"/>
        <w:spacing w:line="360" w:lineRule="auto"/>
        <w:rPr>
          <w:rFonts w:asciiTheme="majorBidi" w:hAnsiTheme="majorBidi" w:cstheme="majorBidi"/>
          <w:b w:val="0"/>
          <w:bCs w:val="0"/>
          <w:sz w:val="28"/>
          <w:szCs w:val="28"/>
          <w:rtl/>
        </w:rPr>
      </w:pPr>
    </w:p>
    <w:p w14:paraId="4BB5BD15" w14:textId="77777777" w:rsidR="00CC6105" w:rsidRPr="00FF4B11" w:rsidRDefault="00CC6105" w:rsidP="00FF4B11">
      <w:pPr>
        <w:spacing w:line="360" w:lineRule="auto"/>
        <w:rPr>
          <w:rFonts w:asciiTheme="majorBidi" w:hAnsiTheme="majorBidi" w:cstheme="majorBidi"/>
          <w:sz w:val="28"/>
          <w:szCs w:val="28"/>
          <w:rtl/>
        </w:rPr>
      </w:pPr>
    </w:p>
    <w:p w14:paraId="70F755C8" w14:textId="77777777" w:rsidR="00CC6105" w:rsidRPr="00FF4B11" w:rsidRDefault="00CC6105" w:rsidP="00FF4B11">
      <w:pPr>
        <w:spacing w:line="360" w:lineRule="auto"/>
        <w:rPr>
          <w:rFonts w:asciiTheme="majorBidi" w:hAnsiTheme="majorBidi" w:cstheme="majorBidi"/>
          <w:sz w:val="28"/>
          <w:szCs w:val="28"/>
          <w:rtl/>
        </w:rPr>
      </w:pPr>
    </w:p>
    <w:p w14:paraId="4C282796" w14:textId="3ADF8717" w:rsidR="00C65106" w:rsidRPr="00BF0EFD" w:rsidRDefault="00C74E5E" w:rsidP="00FF4B11">
      <w:pPr>
        <w:pStyle w:val="Title"/>
        <w:spacing w:line="360" w:lineRule="auto"/>
        <w:rPr>
          <w:rFonts w:asciiTheme="majorBidi" w:hAnsiTheme="majorBidi" w:cstheme="majorBidi"/>
          <w:sz w:val="48"/>
          <w:szCs w:val="48"/>
          <w:rtl/>
        </w:rPr>
      </w:pPr>
      <w:r w:rsidRPr="00BF0EFD">
        <w:rPr>
          <w:rFonts w:asciiTheme="majorBidi" w:hAnsiTheme="majorBidi" w:cstheme="majorBidi"/>
          <w:sz w:val="48"/>
          <w:szCs w:val="48"/>
          <w:rtl/>
        </w:rPr>
        <w:t>دفتر شروط فني وإداري</w:t>
      </w:r>
    </w:p>
    <w:p w14:paraId="0E340536" w14:textId="77777777" w:rsidR="00CC6105" w:rsidRPr="00FF4B11" w:rsidRDefault="00CC6105" w:rsidP="00FF4B11">
      <w:pPr>
        <w:spacing w:line="360" w:lineRule="auto"/>
        <w:rPr>
          <w:rFonts w:asciiTheme="majorBidi" w:hAnsiTheme="majorBidi" w:cstheme="majorBidi"/>
          <w:sz w:val="28"/>
          <w:szCs w:val="28"/>
          <w:rtl/>
        </w:rPr>
      </w:pPr>
    </w:p>
    <w:p w14:paraId="7EAA048B" w14:textId="440DAD10" w:rsidR="00822C0F" w:rsidRPr="00B52DD6" w:rsidRDefault="00BF0EFD" w:rsidP="00FF4B11">
      <w:pPr>
        <w:pStyle w:val="Title"/>
        <w:spacing w:line="360" w:lineRule="auto"/>
        <w:rPr>
          <w:rFonts w:ascii="Amasis MT Pro Black" w:hAnsi="Amasis MT Pro Black" w:cstheme="majorBidi"/>
          <w:sz w:val="40"/>
          <w:szCs w:val="40"/>
          <w:rtl/>
        </w:rPr>
      </w:pPr>
      <w:r w:rsidRPr="00B52DD6">
        <w:rPr>
          <w:rFonts w:ascii="Amasis MT Pro Black" w:hAnsi="Amasis MT Pro Black" w:cstheme="majorBidi"/>
          <w:sz w:val="40"/>
          <w:szCs w:val="40"/>
          <w:rtl/>
        </w:rPr>
        <w:t>مناقصة عمومية لتقديم</w:t>
      </w:r>
      <w:r w:rsidR="00C74E5E" w:rsidRPr="00B52DD6">
        <w:rPr>
          <w:rFonts w:ascii="Amasis MT Pro Black" w:hAnsi="Amasis MT Pro Black" w:cstheme="majorBidi"/>
          <w:sz w:val="40"/>
          <w:szCs w:val="40"/>
          <w:rtl/>
        </w:rPr>
        <w:t xml:space="preserve"> </w:t>
      </w:r>
      <w:r w:rsidR="00F17E93" w:rsidRPr="00B52DD6">
        <w:rPr>
          <w:rFonts w:ascii="Amasis MT Pro Black" w:hAnsi="Amasis MT Pro Black" w:cstheme="majorBidi"/>
          <w:sz w:val="40"/>
          <w:szCs w:val="40"/>
          <w:rtl/>
        </w:rPr>
        <w:t xml:space="preserve">خدمات هندسية </w:t>
      </w:r>
    </w:p>
    <w:p w14:paraId="43A801F3" w14:textId="77777777" w:rsidR="0008767A" w:rsidRPr="00B52DD6" w:rsidRDefault="00F17E93" w:rsidP="00FF4B11">
      <w:pPr>
        <w:pStyle w:val="Title"/>
        <w:spacing w:line="360" w:lineRule="auto"/>
        <w:rPr>
          <w:rFonts w:ascii="Amasis MT Pro Black" w:hAnsi="Amasis MT Pro Black" w:cs="Times New Roman"/>
          <w:sz w:val="40"/>
          <w:szCs w:val="40"/>
        </w:rPr>
      </w:pPr>
      <w:r w:rsidRPr="00B52DD6">
        <w:rPr>
          <w:rFonts w:ascii="Amasis MT Pro Black" w:hAnsi="Amasis MT Pro Black" w:cstheme="majorBidi"/>
          <w:sz w:val="40"/>
          <w:szCs w:val="40"/>
          <w:rtl/>
        </w:rPr>
        <w:t xml:space="preserve">رفع مساحي </w:t>
      </w:r>
      <w:r w:rsidR="00822C0F" w:rsidRPr="00B52DD6">
        <w:rPr>
          <w:rFonts w:ascii="Amasis MT Pro Black" w:hAnsi="Amasis MT Pro Black" w:cstheme="majorBidi"/>
          <w:sz w:val="40"/>
          <w:szCs w:val="40"/>
          <w:rtl/>
        </w:rPr>
        <w:t>وإظهار حددود للطرق والعقارات الملاصقه</w:t>
      </w:r>
      <w:r w:rsidR="00BF6CF7" w:rsidRPr="00B52DD6">
        <w:rPr>
          <w:rFonts w:ascii="Amasis MT Pro Black" w:hAnsi="Amasis MT Pro Black" w:cstheme="majorBidi"/>
          <w:sz w:val="40"/>
          <w:szCs w:val="40"/>
          <w:rtl/>
        </w:rPr>
        <w:t xml:space="preserve"> لها</w:t>
      </w:r>
      <w:r w:rsidR="00822C0F" w:rsidRPr="00B52DD6">
        <w:rPr>
          <w:rFonts w:ascii="Amasis MT Pro Black" w:hAnsi="Amasis MT Pro Black" w:cstheme="majorBidi"/>
          <w:sz w:val="40"/>
          <w:szCs w:val="40"/>
          <w:rtl/>
        </w:rPr>
        <w:t xml:space="preserve"> </w:t>
      </w:r>
    </w:p>
    <w:p w14:paraId="5BD802C4" w14:textId="2554E8A7" w:rsidR="00822C0F" w:rsidRPr="00B52DD6" w:rsidRDefault="0008767A" w:rsidP="00FF4B11">
      <w:pPr>
        <w:pStyle w:val="Title"/>
        <w:spacing w:line="360" w:lineRule="auto"/>
        <w:rPr>
          <w:rFonts w:ascii="Amasis MT Pro Black" w:hAnsi="Amasis MT Pro Black" w:cstheme="majorBidi"/>
          <w:sz w:val="40"/>
          <w:szCs w:val="40"/>
          <w:rtl/>
        </w:rPr>
      </w:pPr>
      <w:r w:rsidRPr="00B52DD6">
        <w:rPr>
          <w:rFonts w:ascii="Amasis MT Pro Black" w:hAnsi="Amasis MT Pro Black" w:cs="Times New Roman"/>
          <w:sz w:val="40"/>
          <w:szCs w:val="40"/>
          <w:u w:val="single"/>
          <w:rtl/>
        </w:rPr>
        <w:t>حدود  العقارات الملاصقه للطريق (الخط المواجه للطريق فقط)</w:t>
      </w:r>
      <w:r w:rsidRPr="00B52DD6">
        <w:rPr>
          <w:rFonts w:ascii="Amasis MT Pro Black" w:hAnsi="Amasis MT Pro Black" w:cs="Times New Roman"/>
          <w:sz w:val="40"/>
          <w:szCs w:val="40"/>
          <w:rtl/>
        </w:rPr>
        <w:t xml:space="preserve"> ولايدخل </w:t>
      </w:r>
      <w:r w:rsidR="00350692" w:rsidRPr="00B52DD6">
        <w:rPr>
          <w:rFonts w:ascii="Amasis MT Pro Black" w:hAnsi="Amasis MT Pro Black" w:cs="Times New Roman" w:hint="cs"/>
          <w:sz w:val="40"/>
          <w:szCs w:val="40"/>
          <w:rtl/>
        </w:rPr>
        <w:t>ض</w:t>
      </w:r>
      <w:r w:rsidRPr="00B52DD6">
        <w:rPr>
          <w:rFonts w:ascii="Amasis MT Pro Black" w:hAnsi="Amasis MT Pro Black" w:cs="Times New Roman"/>
          <w:sz w:val="40"/>
          <w:szCs w:val="40"/>
          <w:rtl/>
        </w:rPr>
        <w:t xml:space="preserve">من الاظهار باقي نقاط العقار حتى ولو  كان  مصاب  </w:t>
      </w:r>
      <w:r w:rsidR="00F17E93" w:rsidRPr="00B52DD6">
        <w:rPr>
          <w:rFonts w:ascii="Amasis MT Pro Black" w:hAnsi="Amasis MT Pro Black" w:cstheme="majorBidi"/>
          <w:sz w:val="40"/>
          <w:szCs w:val="40"/>
          <w:rtl/>
        </w:rPr>
        <w:t xml:space="preserve"> </w:t>
      </w:r>
      <w:r w:rsidR="00625F16" w:rsidRPr="00B52DD6">
        <w:rPr>
          <w:rFonts w:ascii="Amasis MT Pro Black" w:hAnsi="Amasis MT Pro Black" w:cstheme="majorBidi"/>
          <w:sz w:val="40"/>
          <w:szCs w:val="40"/>
          <w:rtl/>
        </w:rPr>
        <w:t xml:space="preserve">في بلدة </w:t>
      </w:r>
      <w:r w:rsidR="00BF0EFD" w:rsidRPr="00B52DD6">
        <w:rPr>
          <w:rFonts w:ascii="Amasis MT Pro Black" w:hAnsi="Amasis MT Pro Black" w:cstheme="majorBidi"/>
          <w:sz w:val="40"/>
          <w:szCs w:val="40"/>
          <w:rtl/>
        </w:rPr>
        <w:t>طيرحرفا</w:t>
      </w:r>
    </w:p>
    <w:p w14:paraId="4AB7AEE6" w14:textId="19BDB6D5" w:rsidR="00BF0EFD" w:rsidRPr="00BF0EFD" w:rsidRDefault="00BF0EFD" w:rsidP="00BF0EFD">
      <w:pPr>
        <w:rPr>
          <w:rtl/>
        </w:rPr>
      </w:pPr>
    </w:p>
    <w:p w14:paraId="17EFAFDD" w14:textId="2A631F73" w:rsidR="000E5DD1" w:rsidRPr="00104609" w:rsidRDefault="00350692" w:rsidP="00FF4B11">
      <w:pPr>
        <w:pStyle w:val="Heading1"/>
        <w:pageBreakBefore/>
        <w:numPr>
          <w:ilvl w:val="0"/>
          <w:numId w:val="0"/>
        </w:numPr>
        <w:spacing w:line="360" w:lineRule="auto"/>
        <w:ind w:left="432" w:hanging="432"/>
        <w:rPr>
          <w:rFonts w:asciiTheme="majorBidi" w:hAnsiTheme="majorBidi" w:cstheme="majorBidi"/>
          <w:sz w:val="32"/>
          <w:szCs w:val="32"/>
          <w:u w:val="single"/>
          <w:rtl/>
          <w:lang w:bidi="ar-SA"/>
        </w:rPr>
      </w:pPr>
      <w:bookmarkStart w:id="1" w:name="_Toc213924932"/>
      <w:r w:rsidRPr="00104609">
        <w:rPr>
          <w:rFonts w:asciiTheme="majorBidi" w:hAnsiTheme="majorBidi" w:cstheme="majorBidi" w:hint="cs"/>
          <w:sz w:val="32"/>
          <w:szCs w:val="32"/>
          <w:u w:val="single"/>
          <w:rtl/>
        </w:rPr>
        <w:lastRenderedPageBreak/>
        <w:t>ا</w:t>
      </w:r>
      <w:r w:rsidR="000A5CEF" w:rsidRPr="00104609">
        <w:rPr>
          <w:rFonts w:asciiTheme="majorBidi" w:hAnsiTheme="majorBidi" w:cstheme="majorBidi"/>
          <w:sz w:val="32"/>
          <w:szCs w:val="32"/>
          <w:u w:val="single"/>
          <w:rtl/>
        </w:rPr>
        <w:t>لمادة الأولى :</w:t>
      </w:r>
      <w:r w:rsidR="00921F41" w:rsidRPr="00104609">
        <w:rPr>
          <w:rFonts w:asciiTheme="majorBidi" w:hAnsiTheme="majorBidi" w:cstheme="majorBidi"/>
          <w:sz w:val="32"/>
          <w:szCs w:val="32"/>
          <w:u w:val="single"/>
          <w:rtl/>
        </w:rPr>
        <w:t>المقدم</w:t>
      </w:r>
      <w:bookmarkEnd w:id="1"/>
      <w:r w:rsidR="000A4354" w:rsidRPr="00104609">
        <w:rPr>
          <w:rFonts w:asciiTheme="majorBidi" w:hAnsiTheme="majorBidi" w:cstheme="majorBidi"/>
          <w:sz w:val="32"/>
          <w:szCs w:val="32"/>
          <w:u w:val="single"/>
          <w:rtl/>
        </w:rPr>
        <w:t>ة</w:t>
      </w:r>
    </w:p>
    <w:p w14:paraId="31ECD16B" w14:textId="02E13627" w:rsidR="00921F41" w:rsidRPr="00FF4B11" w:rsidRDefault="00FF4634" w:rsidP="00350692">
      <w:pPr>
        <w:pStyle w:val="p1"/>
        <w:bidi/>
        <w:spacing w:line="360" w:lineRule="auto"/>
        <w:jc w:val="both"/>
        <w:rPr>
          <w:rFonts w:asciiTheme="majorBidi" w:hAnsiTheme="majorBidi" w:cstheme="majorBidi"/>
          <w:sz w:val="28"/>
          <w:szCs w:val="28"/>
        </w:rPr>
      </w:pPr>
      <w:r w:rsidRPr="00FF4B11">
        <w:rPr>
          <w:rStyle w:val="s1"/>
          <w:rFonts w:asciiTheme="majorBidi" w:hAnsiTheme="majorBidi" w:cstheme="majorBidi"/>
          <w:sz w:val="28"/>
          <w:szCs w:val="28"/>
          <w:rtl/>
        </w:rPr>
        <w:t>تعلن ب</w:t>
      </w:r>
      <w:r w:rsidRPr="00FF4B11">
        <w:rPr>
          <w:rStyle w:val="s2"/>
          <w:rFonts w:asciiTheme="majorBidi" w:hAnsiTheme="majorBidi" w:cstheme="majorBidi"/>
          <w:sz w:val="28"/>
          <w:szCs w:val="28"/>
          <w:rtl/>
        </w:rPr>
        <w:t>ل</w:t>
      </w:r>
      <w:r w:rsidRPr="00FF4B11">
        <w:rPr>
          <w:rStyle w:val="s1"/>
          <w:rFonts w:asciiTheme="majorBidi" w:hAnsiTheme="majorBidi" w:cstheme="majorBidi"/>
          <w:sz w:val="28"/>
          <w:szCs w:val="28"/>
          <w:rtl/>
        </w:rPr>
        <w:t>دية طير</w:t>
      </w:r>
      <w:r w:rsidRPr="00FF4B11">
        <w:rPr>
          <w:rStyle w:val="s2"/>
          <w:rFonts w:asciiTheme="majorBidi" w:hAnsiTheme="majorBidi" w:cstheme="majorBidi"/>
          <w:sz w:val="28"/>
          <w:szCs w:val="28"/>
          <w:rtl/>
        </w:rPr>
        <w:t>ح</w:t>
      </w:r>
      <w:r w:rsidRPr="00FF4B11">
        <w:rPr>
          <w:rStyle w:val="s1"/>
          <w:rFonts w:asciiTheme="majorBidi" w:hAnsiTheme="majorBidi" w:cstheme="majorBidi"/>
          <w:sz w:val="28"/>
          <w:szCs w:val="28"/>
          <w:rtl/>
        </w:rPr>
        <w:t>رفا ع</w:t>
      </w:r>
      <w:r w:rsidRPr="00FF4B11">
        <w:rPr>
          <w:rStyle w:val="s2"/>
          <w:rFonts w:asciiTheme="majorBidi" w:hAnsiTheme="majorBidi" w:cstheme="majorBidi"/>
          <w:sz w:val="28"/>
          <w:szCs w:val="28"/>
          <w:rtl/>
        </w:rPr>
        <w:t>ن</w:t>
      </w:r>
      <w:r w:rsidRPr="00FF4B11">
        <w:rPr>
          <w:rStyle w:val="s1"/>
          <w:rFonts w:asciiTheme="majorBidi" w:hAnsiTheme="majorBidi" w:cstheme="majorBidi"/>
          <w:sz w:val="28"/>
          <w:szCs w:val="28"/>
          <w:rtl/>
        </w:rPr>
        <w:t xml:space="preserve"> رغبته</w:t>
      </w:r>
      <w:r w:rsidRPr="00FF4B11">
        <w:rPr>
          <w:rStyle w:val="s2"/>
          <w:rFonts w:asciiTheme="majorBidi" w:hAnsiTheme="majorBidi" w:cstheme="majorBidi"/>
          <w:sz w:val="28"/>
          <w:szCs w:val="28"/>
          <w:rtl/>
        </w:rPr>
        <w:t>ا</w:t>
      </w:r>
      <w:r w:rsidRPr="00FF4B11">
        <w:rPr>
          <w:rStyle w:val="s1"/>
          <w:rFonts w:asciiTheme="majorBidi" w:hAnsiTheme="majorBidi" w:cstheme="majorBidi"/>
          <w:sz w:val="28"/>
          <w:szCs w:val="28"/>
          <w:rtl/>
        </w:rPr>
        <w:t xml:space="preserve"> في اس</w:t>
      </w:r>
      <w:r w:rsidRPr="00FF4B11">
        <w:rPr>
          <w:rStyle w:val="s2"/>
          <w:rFonts w:asciiTheme="majorBidi" w:hAnsiTheme="majorBidi" w:cstheme="majorBidi"/>
          <w:sz w:val="28"/>
          <w:szCs w:val="28"/>
          <w:rtl/>
        </w:rPr>
        <w:t>ت</w:t>
      </w:r>
      <w:r w:rsidRPr="00FF4B11">
        <w:rPr>
          <w:rStyle w:val="s1"/>
          <w:rFonts w:asciiTheme="majorBidi" w:hAnsiTheme="majorBidi" w:cstheme="majorBidi"/>
          <w:sz w:val="28"/>
          <w:szCs w:val="28"/>
          <w:rtl/>
        </w:rPr>
        <w:t>دراج ع</w:t>
      </w:r>
      <w:r w:rsidRPr="00FF4B11">
        <w:rPr>
          <w:rStyle w:val="s2"/>
          <w:rFonts w:asciiTheme="majorBidi" w:hAnsiTheme="majorBidi" w:cstheme="majorBidi"/>
          <w:sz w:val="28"/>
          <w:szCs w:val="28"/>
          <w:rtl/>
        </w:rPr>
        <w:t>ر</w:t>
      </w:r>
      <w:r w:rsidRPr="00FF4B11">
        <w:rPr>
          <w:rStyle w:val="s1"/>
          <w:rFonts w:asciiTheme="majorBidi" w:hAnsiTheme="majorBidi" w:cstheme="majorBidi"/>
          <w:sz w:val="28"/>
          <w:szCs w:val="28"/>
          <w:rtl/>
        </w:rPr>
        <w:t>وض أس</w:t>
      </w:r>
      <w:r w:rsidRPr="00FF4B11">
        <w:rPr>
          <w:rStyle w:val="s2"/>
          <w:rFonts w:asciiTheme="majorBidi" w:hAnsiTheme="majorBidi" w:cstheme="majorBidi"/>
          <w:sz w:val="28"/>
          <w:szCs w:val="28"/>
          <w:rtl/>
        </w:rPr>
        <w:t>ع</w:t>
      </w:r>
      <w:r w:rsidRPr="00FF4B11">
        <w:rPr>
          <w:rStyle w:val="s1"/>
          <w:rFonts w:asciiTheme="majorBidi" w:hAnsiTheme="majorBidi" w:cstheme="majorBidi"/>
          <w:sz w:val="28"/>
          <w:szCs w:val="28"/>
          <w:rtl/>
        </w:rPr>
        <w:t>ار من م</w:t>
      </w:r>
      <w:r w:rsidRPr="00FF4B11">
        <w:rPr>
          <w:rStyle w:val="s2"/>
          <w:rFonts w:asciiTheme="majorBidi" w:hAnsiTheme="majorBidi" w:cstheme="majorBidi"/>
          <w:sz w:val="28"/>
          <w:szCs w:val="28"/>
          <w:rtl/>
        </w:rPr>
        <w:t>ه</w:t>
      </w:r>
      <w:r w:rsidRPr="00FF4B11">
        <w:rPr>
          <w:rStyle w:val="s1"/>
          <w:rFonts w:asciiTheme="majorBidi" w:hAnsiTheme="majorBidi" w:cstheme="majorBidi"/>
          <w:sz w:val="28"/>
          <w:szCs w:val="28"/>
          <w:rtl/>
        </w:rPr>
        <w:t>ند</w:t>
      </w:r>
      <w:r w:rsidRPr="00FF4B11">
        <w:rPr>
          <w:rStyle w:val="s2"/>
          <w:rFonts w:asciiTheme="majorBidi" w:hAnsiTheme="majorBidi" w:cstheme="majorBidi"/>
          <w:sz w:val="28"/>
          <w:szCs w:val="28"/>
          <w:rtl/>
        </w:rPr>
        <w:t>س</w:t>
      </w:r>
      <w:r w:rsidRPr="00FF4B11">
        <w:rPr>
          <w:rStyle w:val="s1"/>
          <w:rFonts w:asciiTheme="majorBidi" w:hAnsiTheme="majorBidi" w:cstheme="majorBidi"/>
          <w:sz w:val="28"/>
          <w:szCs w:val="28"/>
          <w:rtl/>
        </w:rPr>
        <w:t>ي مس</w:t>
      </w:r>
      <w:r w:rsidRPr="00FF4B11">
        <w:rPr>
          <w:rStyle w:val="s2"/>
          <w:rFonts w:asciiTheme="majorBidi" w:hAnsiTheme="majorBidi" w:cstheme="majorBidi"/>
          <w:sz w:val="28"/>
          <w:szCs w:val="28"/>
          <w:rtl/>
        </w:rPr>
        <w:t>ا</w:t>
      </w:r>
      <w:r w:rsidRPr="00FF4B11">
        <w:rPr>
          <w:rStyle w:val="s1"/>
          <w:rFonts w:asciiTheme="majorBidi" w:hAnsiTheme="majorBidi" w:cstheme="majorBidi"/>
          <w:sz w:val="28"/>
          <w:szCs w:val="28"/>
          <w:rtl/>
        </w:rPr>
        <w:t>حة م</w:t>
      </w:r>
      <w:r w:rsidRPr="00FF4B11">
        <w:rPr>
          <w:rStyle w:val="s2"/>
          <w:rFonts w:asciiTheme="majorBidi" w:hAnsiTheme="majorBidi" w:cstheme="majorBidi"/>
          <w:sz w:val="28"/>
          <w:szCs w:val="28"/>
          <w:rtl/>
        </w:rPr>
        <w:t>ج</w:t>
      </w:r>
      <w:r w:rsidRPr="00FF4B11">
        <w:rPr>
          <w:rStyle w:val="s1"/>
          <w:rFonts w:asciiTheme="majorBidi" w:hAnsiTheme="majorBidi" w:cstheme="majorBidi"/>
          <w:sz w:val="28"/>
          <w:szCs w:val="28"/>
          <w:rtl/>
        </w:rPr>
        <w:t>ازين لل</w:t>
      </w:r>
      <w:r w:rsidRPr="00FF4B11">
        <w:rPr>
          <w:rStyle w:val="s2"/>
          <w:rFonts w:asciiTheme="majorBidi" w:hAnsiTheme="majorBidi" w:cstheme="majorBidi"/>
          <w:sz w:val="28"/>
          <w:szCs w:val="28"/>
          <w:rtl/>
        </w:rPr>
        <w:t>ق</w:t>
      </w:r>
      <w:r w:rsidRPr="00FF4B11">
        <w:rPr>
          <w:rStyle w:val="s1"/>
          <w:rFonts w:asciiTheme="majorBidi" w:hAnsiTheme="majorBidi" w:cstheme="majorBidi"/>
          <w:sz w:val="28"/>
          <w:szCs w:val="28"/>
          <w:rtl/>
        </w:rPr>
        <w:t>يا</w:t>
      </w:r>
      <w:r w:rsidRPr="00FF4B11">
        <w:rPr>
          <w:rStyle w:val="s2"/>
          <w:rFonts w:asciiTheme="majorBidi" w:hAnsiTheme="majorBidi" w:cstheme="majorBidi"/>
          <w:sz w:val="28"/>
          <w:szCs w:val="28"/>
          <w:rtl/>
        </w:rPr>
        <w:t>م</w:t>
      </w:r>
      <w:r w:rsidRPr="00FF4B11">
        <w:rPr>
          <w:rStyle w:val="s1"/>
          <w:rFonts w:asciiTheme="majorBidi" w:hAnsiTheme="majorBidi" w:cstheme="majorBidi"/>
          <w:sz w:val="28"/>
          <w:szCs w:val="28"/>
          <w:rtl/>
        </w:rPr>
        <w:t xml:space="preserve"> بأعما</w:t>
      </w:r>
      <w:r w:rsidRPr="00FF4B11">
        <w:rPr>
          <w:rStyle w:val="s2"/>
          <w:rFonts w:asciiTheme="majorBidi" w:hAnsiTheme="majorBidi" w:cstheme="majorBidi"/>
          <w:sz w:val="28"/>
          <w:szCs w:val="28"/>
          <w:rtl/>
        </w:rPr>
        <w:t>ل</w:t>
      </w:r>
      <w:r w:rsidRPr="00FF4B11">
        <w:rPr>
          <w:rStyle w:val="s1"/>
          <w:rFonts w:asciiTheme="majorBidi" w:hAnsiTheme="majorBidi" w:cstheme="majorBidi"/>
          <w:sz w:val="28"/>
          <w:szCs w:val="28"/>
          <w:rtl/>
        </w:rPr>
        <w:t xml:space="preserve"> ا</w:t>
      </w:r>
      <w:r w:rsidRPr="00FF4B11">
        <w:rPr>
          <w:rStyle w:val="s2"/>
          <w:rFonts w:asciiTheme="majorBidi" w:hAnsiTheme="majorBidi" w:cstheme="majorBidi"/>
          <w:sz w:val="28"/>
          <w:szCs w:val="28"/>
          <w:rtl/>
        </w:rPr>
        <w:t>ل</w:t>
      </w:r>
      <w:r w:rsidRPr="00FF4B11">
        <w:rPr>
          <w:rStyle w:val="s1"/>
          <w:rFonts w:asciiTheme="majorBidi" w:hAnsiTheme="majorBidi" w:cstheme="majorBidi"/>
          <w:sz w:val="28"/>
          <w:szCs w:val="28"/>
          <w:rtl/>
        </w:rPr>
        <w:t>رفع الم</w:t>
      </w:r>
      <w:r w:rsidRPr="00FF4B11">
        <w:rPr>
          <w:rStyle w:val="s2"/>
          <w:rFonts w:asciiTheme="majorBidi" w:hAnsiTheme="majorBidi" w:cstheme="majorBidi"/>
          <w:sz w:val="28"/>
          <w:szCs w:val="28"/>
          <w:rtl/>
        </w:rPr>
        <w:t>س</w:t>
      </w:r>
      <w:r w:rsidRPr="00FF4B11">
        <w:rPr>
          <w:rStyle w:val="s1"/>
          <w:rFonts w:asciiTheme="majorBidi" w:hAnsiTheme="majorBidi" w:cstheme="majorBidi"/>
          <w:sz w:val="28"/>
          <w:szCs w:val="28"/>
          <w:rtl/>
        </w:rPr>
        <w:t>احي و</w:t>
      </w:r>
      <w:r w:rsidRPr="00FF4B11">
        <w:rPr>
          <w:rStyle w:val="s2"/>
          <w:rFonts w:asciiTheme="majorBidi" w:hAnsiTheme="majorBidi" w:cstheme="majorBidi"/>
          <w:sz w:val="28"/>
          <w:szCs w:val="28"/>
          <w:rtl/>
        </w:rPr>
        <w:t>إ</w:t>
      </w:r>
      <w:r w:rsidRPr="00FF4B11">
        <w:rPr>
          <w:rStyle w:val="s1"/>
          <w:rFonts w:asciiTheme="majorBidi" w:hAnsiTheme="majorBidi" w:cstheme="majorBidi"/>
          <w:sz w:val="28"/>
          <w:szCs w:val="28"/>
          <w:rtl/>
        </w:rPr>
        <w:t>عداد</w:t>
      </w:r>
      <w:r w:rsidR="00FC52E8" w:rsidRPr="00FF4B11">
        <w:rPr>
          <w:rFonts w:asciiTheme="majorBidi" w:hAnsiTheme="majorBidi" w:cstheme="majorBidi"/>
          <w:sz w:val="28"/>
          <w:szCs w:val="28"/>
          <w:rtl/>
        </w:rPr>
        <w:t xml:space="preserve"> </w:t>
      </w:r>
      <w:r w:rsidRPr="00FF4B11">
        <w:rPr>
          <w:rStyle w:val="s1"/>
          <w:rFonts w:asciiTheme="majorBidi" w:hAnsiTheme="majorBidi" w:cstheme="majorBidi"/>
          <w:sz w:val="28"/>
          <w:szCs w:val="28"/>
          <w:rtl/>
        </w:rPr>
        <w:t>الدراسا</w:t>
      </w:r>
      <w:r w:rsidRPr="00FF4B11">
        <w:rPr>
          <w:rStyle w:val="s2"/>
          <w:rFonts w:asciiTheme="majorBidi" w:hAnsiTheme="majorBidi" w:cstheme="majorBidi"/>
          <w:sz w:val="28"/>
          <w:szCs w:val="28"/>
          <w:rtl/>
        </w:rPr>
        <w:t>ت</w:t>
      </w:r>
      <w:r w:rsidRPr="00FF4B11">
        <w:rPr>
          <w:rStyle w:val="s1"/>
          <w:rFonts w:asciiTheme="majorBidi" w:hAnsiTheme="majorBidi" w:cstheme="majorBidi"/>
          <w:sz w:val="28"/>
          <w:szCs w:val="28"/>
          <w:rtl/>
        </w:rPr>
        <w:t xml:space="preserve"> الفنية </w:t>
      </w:r>
      <w:r w:rsidRPr="00FF4B11">
        <w:rPr>
          <w:rStyle w:val="s2"/>
          <w:rFonts w:asciiTheme="majorBidi" w:hAnsiTheme="majorBidi" w:cstheme="majorBidi"/>
          <w:sz w:val="28"/>
          <w:szCs w:val="28"/>
          <w:rtl/>
        </w:rPr>
        <w:t>ل</w:t>
      </w:r>
      <w:r w:rsidR="00822C0F" w:rsidRPr="00FF4B11">
        <w:rPr>
          <w:rStyle w:val="s2"/>
          <w:rFonts w:asciiTheme="majorBidi" w:hAnsiTheme="majorBidi" w:cstheme="majorBidi"/>
          <w:sz w:val="28"/>
          <w:szCs w:val="28"/>
          <w:rtl/>
        </w:rPr>
        <w:t>اعادة تثبيت وإظهار  نقاط حدود العقارات  في البلده حيث تتضمن بالاضافه للطريق الرئ</w:t>
      </w:r>
      <w:r w:rsidR="00BF6CF7" w:rsidRPr="00FF4B11">
        <w:rPr>
          <w:rStyle w:val="s2"/>
          <w:rFonts w:asciiTheme="majorBidi" w:hAnsiTheme="majorBidi" w:cstheme="majorBidi"/>
          <w:sz w:val="28"/>
          <w:szCs w:val="28"/>
          <w:rtl/>
        </w:rPr>
        <w:t>ي</w:t>
      </w:r>
      <w:r w:rsidR="00822C0F" w:rsidRPr="00FF4B11">
        <w:rPr>
          <w:rStyle w:val="s2"/>
          <w:rFonts w:asciiTheme="majorBidi" w:hAnsiTheme="majorBidi" w:cstheme="majorBidi"/>
          <w:sz w:val="28"/>
          <w:szCs w:val="28"/>
          <w:rtl/>
        </w:rPr>
        <w:t xml:space="preserve">سي بعض الطرقات الفرعيه </w:t>
      </w:r>
      <w:r w:rsidR="00BF6CF7" w:rsidRPr="00FF4B11">
        <w:rPr>
          <w:rStyle w:val="s2"/>
          <w:rFonts w:asciiTheme="majorBidi" w:hAnsiTheme="majorBidi" w:cstheme="majorBidi"/>
          <w:sz w:val="28"/>
          <w:szCs w:val="28"/>
          <w:rtl/>
        </w:rPr>
        <w:t>ال</w:t>
      </w:r>
      <w:r w:rsidR="00822C0F" w:rsidRPr="00FF4B11">
        <w:rPr>
          <w:rStyle w:val="s2"/>
          <w:rFonts w:asciiTheme="majorBidi" w:hAnsiTheme="majorBidi" w:cstheme="majorBidi"/>
          <w:sz w:val="28"/>
          <w:szCs w:val="28"/>
          <w:rtl/>
        </w:rPr>
        <w:t>مشار اليها  (بخر</w:t>
      </w:r>
      <w:r w:rsidR="00350692">
        <w:rPr>
          <w:rStyle w:val="s2"/>
          <w:rFonts w:asciiTheme="majorBidi" w:hAnsiTheme="majorBidi" w:cstheme="majorBidi" w:hint="cs"/>
          <w:sz w:val="28"/>
          <w:szCs w:val="28"/>
          <w:rtl/>
        </w:rPr>
        <w:t>ائط</w:t>
      </w:r>
      <w:r w:rsidR="00822C0F" w:rsidRPr="00FF4B11">
        <w:rPr>
          <w:rStyle w:val="s2"/>
          <w:rFonts w:asciiTheme="majorBidi" w:hAnsiTheme="majorBidi" w:cstheme="majorBidi"/>
          <w:sz w:val="28"/>
          <w:szCs w:val="28"/>
          <w:rtl/>
        </w:rPr>
        <w:t xml:space="preserve"> مرفقه) </w:t>
      </w:r>
      <w:r w:rsidR="00822C0F" w:rsidRPr="00FF4B11">
        <w:rPr>
          <w:rStyle w:val="s1"/>
          <w:rFonts w:asciiTheme="majorBidi" w:hAnsiTheme="majorBidi" w:cstheme="majorBidi"/>
          <w:sz w:val="28"/>
          <w:szCs w:val="28"/>
          <w:rtl/>
        </w:rPr>
        <w:t xml:space="preserve">. </w:t>
      </w:r>
      <w:r w:rsidRPr="00FF4B11">
        <w:rPr>
          <w:rStyle w:val="s1"/>
          <w:rFonts w:asciiTheme="majorBidi" w:hAnsiTheme="majorBidi" w:cstheme="majorBidi"/>
          <w:sz w:val="28"/>
          <w:szCs w:val="28"/>
          <w:rtl/>
        </w:rPr>
        <w:t>وذلك و</w:t>
      </w:r>
      <w:r w:rsidRPr="00FF4B11">
        <w:rPr>
          <w:rStyle w:val="s2"/>
          <w:rFonts w:asciiTheme="majorBidi" w:hAnsiTheme="majorBidi" w:cstheme="majorBidi"/>
          <w:sz w:val="28"/>
          <w:szCs w:val="28"/>
          <w:rtl/>
        </w:rPr>
        <w:t>ف</w:t>
      </w:r>
      <w:r w:rsidRPr="00FF4B11">
        <w:rPr>
          <w:rStyle w:val="s1"/>
          <w:rFonts w:asciiTheme="majorBidi" w:hAnsiTheme="majorBidi" w:cstheme="majorBidi"/>
          <w:sz w:val="28"/>
          <w:szCs w:val="28"/>
          <w:rtl/>
        </w:rPr>
        <w:t>قا ل</w:t>
      </w:r>
      <w:r w:rsidRPr="00FF4B11">
        <w:rPr>
          <w:rStyle w:val="s2"/>
          <w:rFonts w:asciiTheme="majorBidi" w:hAnsiTheme="majorBidi" w:cstheme="majorBidi"/>
          <w:sz w:val="28"/>
          <w:szCs w:val="28"/>
          <w:rtl/>
        </w:rPr>
        <w:t>أ</w:t>
      </w:r>
      <w:r w:rsidRPr="00FF4B11">
        <w:rPr>
          <w:rStyle w:val="s1"/>
          <w:rFonts w:asciiTheme="majorBidi" w:hAnsiTheme="majorBidi" w:cstheme="majorBidi"/>
          <w:sz w:val="28"/>
          <w:szCs w:val="28"/>
          <w:rtl/>
        </w:rPr>
        <w:t>حكام</w:t>
      </w:r>
      <w:r w:rsidRPr="00FF4B11">
        <w:rPr>
          <w:rStyle w:val="s2"/>
          <w:rFonts w:asciiTheme="majorBidi" w:hAnsiTheme="majorBidi" w:cstheme="majorBidi"/>
          <w:sz w:val="28"/>
          <w:szCs w:val="28"/>
          <w:rtl/>
        </w:rPr>
        <w:t xml:space="preserve"> </w:t>
      </w:r>
      <w:r w:rsidRPr="00FF4B11">
        <w:rPr>
          <w:rStyle w:val="s1"/>
          <w:rFonts w:asciiTheme="majorBidi" w:hAnsiTheme="majorBidi" w:cstheme="majorBidi"/>
          <w:sz w:val="28"/>
          <w:szCs w:val="28"/>
          <w:rtl/>
        </w:rPr>
        <w:t>قانون ا</w:t>
      </w:r>
      <w:r w:rsidRPr="00FF4B11">
        <w:rPr>
          <w:rStyle w:val="s2"/>
          <w:rFonts w:asciiTheme="majorBidi" w:hAnsiTheme="majorBidi" w:cstheme="majorBidi"/>
          <w:sz w:val="28"/>
          <w:szCs w:val="28"/>
          <w:rtl/>
        </w:rPr>
        <w:t>ل</w:t>
      </w:r>
      <w:r w:rsidRPr="00FF4B11">
        <w:rPr>
          <w:rStyle w:val="s1"/>
          <w:rFonts w:asciiTheme="majorBidi" w:hAnsiTheme="majorBidi" w:cstheme="majorBidi"/>
          <w:sz w:val="28"/>
          <w:szCs w:val="28"/>
          <w:rtl/>
        </w:rPr>
        <w:t>شراء</w:t>
      </w:r>
      <w:r w:rsidRPr="00FF4B11">
        <w:rPr>
          <w:rStyle w:val="s2"/>
          <w:rFonts w:asciiTheme="majorBidi" w:hAnsiTheme="majorBidi" w:cstheme="majorBidi"/>
          <w:sz w:val="28"/>
          <w:szCs w:val="28"/>
          <w:rtl/>
        </w:rPr>
        <w:t xml:space="preserve"> </w:t>
      </w:r>
      <w:r w:rsidRPr="00FF4B11">
        <w:rPr>
          <w:rStyle w:val="s1"/>
          <w:rFonts w:asciiTheme="majorBidi" w:hAnsiTheme="majorBidi" w:cstheme="majorBidi"/>
          <w:sz w:val="28"/>
          <w:szCs w:val="28"/>
          <w:rtl/>
        </w:rPr>
        <w:t>الع</w:t>
      </w:r>
      <w:r w:rsidRPr="00FF4B11">
        <w:rPr>
          <w:rStyle w:val="s2"/>
          <w:rFonts w:asciiTheme="majorBidi" w:hAnsiTheme="majorBidi" w:cstheme="majorBidi"/>
          <w:sz w:val="28"/>
          <w:szCs w:val="28"/>
          <w:rtl/>
        </w:rPr>
        <w:t>ا</w:t>
      </w:r>
      <w:r w:rsidRPr="00FF4B11">
        <w:rPr>
          <w:rStyle w:val="s1"/>
          <w:rFonts w:asciiTheme="majorBidi" w:hAnsiTheme="majorBidi" w:cstheme="majorBidi"/>
          <w:sz w:val="28"/>
          <w:szCs w:val="28"/>
          <w:rtl/>
        </w:rPr>
        <w:t>م ر</w:t>
      </w:r>
      <w:r w:rsidRPr="00FF4B11">
        <w:rPr>
          <w:rStyle w:val="s2"/>
          <w:rFonts w:asciiTheme="majorBidi" w:hAnsiTheme="majorBidi" w:cstheme="majorBidi"/>
          <w:sz w:val="28"/>
          <w:szCs w:val="28"/>
          <w:rtl/>
        </w:rPr>
        <w:t>ق</w:t>
      </w:r>
      <w:r w:rsidRPr="00FF4B11">
        <w:rPr>
          <w:rStyle w:val="s1"/>
          <w:rFonts w:asciiTheme="majorBidi" w:hAnsiTheme="majorBidi" w:cstheme="majorBidi"/>
          <w:sz w:val="28"/>
          <w:szCs w:val="28"/>
          <w:rtl/>
        </w:rPr>
        <w:t>م 24</w:t>
      </w:r>
      <w:r w:rsidRPr="00FF4B11">
        <w:rPr>
          <w:rStyle w:val="s2"/>
          <w:rFonts w:asciiTheme="majorBidi" w:hAnsiTheme="majorBidi" w:cstheme="majorBidi"/>
          <w:sz w:val="28"/>
          <w:szCs w:val="28"/>
          <w:rtl/>
        </w:rPr>
        <w:t>4</w:t>
      </w:r>
      <w:r w:rsidRPr="00FF4B11">
        <w:rPr>
          <w:rStyle w:val="s1"/>
          <w:rFonts w:asciiTheme="majorBidi" w:hAnsiTheme="majorBidi" w:cstheme="majorBidi"/>
          <w:sz w:val="28"/>
          <w:szCs w:val="28"/>
          <w:rtl/>
        </w:rPr>
        <w:t xml:space="preserve">/2021 </w:t>
      </w:r>
      <w:r w:rsidRPr="00FF4B11">
        <w:rPr>
          <w:rStyle w:val="s2"/>
          <w:rFonts w:asciiTheme="majorBidi" w:hAnsiTheme="majorBidi" w:cstheme="majorBidi"/>
          <w:sz w:val="28"/>
          <w:szCs w:val="28"/>
          <w:rtl/>
        </w:rPr>
        <w:t>و</w:t>
      </w:r>
      <w:r w:rsidRPr="00FF4B11">
        <w:rPr>
          <w:rStyle w:val="s1"/>
          <w:rFonts w:asciiTheme="majorBidi" w:hAnsiTheme="majorBidi" w:cstheme="majorBidi"/>
          <w:sz w:val="28"/>
          <w:szCs w:val="28"/>
          <w:rtl/>
        </w:rPr>
        <w:t>الأنظم</w:t>
      </w:r>
      <w:r w:rsidRPr="00FF4B11">
        <w:rPr>
          <w:rStyle w:val="s2"/>
          <w:rFonts w:asciiTheme="majorBidi" w:hAnsiTheme="majorBidi" w:cstheme="majorBidi"/>
          <w:sz w:val="28"/>
          <w:szCs w:val="28"/>
          <w:rtl/>
        </w:rPr>
        <w:t>ة</w:t>
      </w:r>
      <w:r w:rsidRPr="00FF4B11">
        <w:rPr>
          <w:rStyle w:val="s1"/>
          <w:rFonts w:asciiTheme="majorBidi" w:hAnsiTheme="majorBidi" w:cstheme="majorBidi"/>
          <w:sz w:val="28"/>
          <w:szCs w:val="28"/>
          <w:rtl/>
        </w:rPr>
        <w:t xml:space="preserve"> المرعية الإجراء.</w:t>
      </w:r>
    </w:p>
    <w:p w14:paraId="145AF744" w14:textId="6667E757" w:rsidR="00921F41" w:rsidRPr="00FF4B11" w:rsidRDefault="000A5CEF" w:rsidP="00FF4B11">
      <w:pPr>
        <w:pStyle w:val="Heading1"/>
        <w:numPr>
          <w:ilvl w:val="0"/>
          <w:numId w:val="0"/>
        </w:numPr>
        <w:spacing w:line="360" w:lineRule="auto"/>
        <w:ind w:left="432" w:hanging="432"/>
        <w:rPr>
          <w:rFonts w:asciiTheme="majorBidi" w:hAnsiTheme="majorBidi" w:cstheme="majorBidi"/>
          <w:sz w:val="32"/>
          <w:szCs w:val="32"/>
          <w:u w:val="single"/>
        </w:rPr>
      </w:pPr>
      <w:bookmarkStart w:id="2" w:name="_Toc213924933"/>
      <w:r w:rsidRPr="00FF4B11">
        <w:rPr>
          <w:rFonts w:asciiTheme="majorBidi" w:hAnsiTheme="majorBidi" w:cstheme="majorBidi"/>
          <w:sz w:val="32"/>
          <w:szCs w:val="32"/>
          <w:u w:val="single"/>
          <w:rtl/>
        </w:rPr>
        <w:t>المادة الثانية :</w:t>
      </w:r>
      <w:r w:rsidR="00921F41" w:rsidRPr="00FF4B11">
        <w:rPr>
          <w:rFonts w:asciiTheme="majorBidi" w:hAnsiTheme="majorBidi" w:cstheme="majorBidi"/>
          <w:sz w:val="32"/>
          <w:szCs w:val="32"/>
          <w:u w:val="single"/>
          <w:rtl/>
        </w:rPr>
        <w:t>موضوع التلزيم</w:t>
      </w:r>
      <w:bookmarkEnd w:id="2"/>
    </w:p>
    <w:p w14:paraId="102701BB" w14:textId="437A0E64" w:rsidR="00A030F8" w:rsidRPr="004E595C" w:rsidRDefault="00A030F8" w:rsidP="00FF4B11">
      <w:pPr>
        <w:pStyle w:val="p1"/>
        <w:bidi/>
        <w:spacing w:line="360" w:lineRule="auto"/>
        <w:rPr>
          <w:rFonts w:asciiTheme="majorBidi" w:hAnsiTheme="majorBidi" w:cstheme="majorBidi"/>
          <w:b/>
          <w:bCs/>
          <w:sz w:val="28"/>
          <w:szCs w:val="28"/>
        </w:rPr>
      </w:pPr>
      <w:r w:rsidRPr="004E595C">
        <w:rPr>
          <w:rStyle w:val="s1"/>
          <w:rFonts w:asciiTheme="majorBidi" w:hAnsiTheme="majorBidi" w:cstheme="majorBidi"/>
          <w:b/>
          <w:bCs/>
          <w:sz w:val="28"/>
          <w:szCs w:val="28"/>
          <w:rtl/>
        </w:rPr>
        <w:t>يشمل ال</w:t>
      </w:r>
      <w:r w:rsidRPr="004E595C">
        <w:rPr>
          <w:rStyle w:val="s2"/>
          <w:rFonts w:asciiTheme="majorBidi" w:hAnsiTheme="majorBidi" w:cstheme="majorBidi"/>
          <w:b/>
          <w:bCs/>
          <w:sz w:val="28"/>
          <w:szCs w:val="28"/>
          <w:rtl/>
        </w:rPr>
        <w:t>ا</w:t>
      </w:r>
      <w:r w:rsidRPr="004E595C">
        <w:rPr>
          <w:rStyle w:val="s1"/>
          <w:rFonts w:asciiTheme="majorBidi" w:hAnsiTheme="majorBidi" w:cstheme="majorBidi"/>
          <w:b/>
          <w:bCs/>
          <w:sz w:val="28"/>
          <w:szCs w:val="28"/>
          <w:rtl/>
        </w:rPr>
        <w:t>لتزام ت</w:t>
      </w:r>
      <w:r w:rsidRPr="004E595C">
        <w:rPr>
          <w:rStyle w:val="s2"/>
          <w:rFonts w:asciiTheme="majorBidi" w:hAnsiTheme="majorBidi" w:cstheme="majorBidi"/>
          <w:b/>
          <w:bCs/>
          <w:sz w:val="28"/>
          <w:szCs w:val="28"/>
          <w:rtl/>
        </w:rPr>
        <w:t>ن</w:t>
      </w:r>
      <w:r w:rsidRPr="004E595C">
        <w:rPr>
          <w:rStyle w:val="s1"/>
          <w:rFonts w:asciiTheme="majorBidi" w:hAnsiTheme="majorBidi" w:cstheme="majorBidi"/>
          <w:b/>
          <w:bCs/>
          <w:sz w:val="28"/>
          <w:szCs w:val="28"/>
          <w:rtl/>
        </w:rPr>
        <w:t>فيذ ا</w:t>
      </w:r>
      <w:r w:rsidRPr="004E595C">
        <w:rPr>
          <w:rStyle w:val="s2"/>
          <w:rFonts w:asciiTheme="majorBidi" w:hAnsiTheme="majorBidi" w:cstheme="majorBidi"/>
          <w:b/>
          <w:bCs/>
          <w:sz w:val="28"/>
          <w:szCs w:val="28"/>
          <w:rtl/>
        </w:rPr>
        <w:t>ل</w:t>
      </w:r>
      <w:r w:rsidRPr="004E595C">
        <w:rPr>
          <w:rStyle w:val="s1"/>
          <w:rFonts w:asciiTheme="majorBidi" w:hAnsiTheme="majorBidi" w:cstheme="majorBidi"/>
          <w:b/>
          <w:bCs/>
          <w:sz w:val="28"/>
          <w:szCs w:val="28"/>
          <w:rtl/>
        </w:rPr>
        <w:t>أعمال ال</w:t>
      </w:r>
      <w:r w:rsidRPr="004E595C">
        <w:rPr>
          <w:rStyle w:val="s2"/>
          <w:rFonts w:asciiTheme="majorBidi" w:hAnsiTheme="majorBidi" w:cstheme="majorBidi"/>
          <w:b/>
          <w:bCs/>
          <w:sz w:val="28"/>
          <w:szCs w:val="28"/>
          <w:rtl/>
        </w:rPr>
        <w:t>ت</w:t>
      </w:r>
      <w:r w:rsidRPr="004E595C">
        <w:rPr>
          <w:rStyle w:val="s1"/>
          <w:rFonts w:asciiTheme="majorBidi" w:hAnsiTheme="majorBidi" w:cstheme="majorBidi"/>
          <w:b/>
          <w:bCs/>
          <w:sz w:val="28"/>
          <w:szCs w:val="28"/>
          <w:rtl/>
        </w:rPr>
        <w:t>الية</w:t>
      </w:r>
      <w:r w:rsidRPr="004E595C">
        <w:rPr>
          <w:rStyle w:val="s1"/>
          <w:rFonts w:asciiTheme="majorBidi" w:hAnsiTheme="majorBidi" w:cstheme="majorBidi"/>
          <w:b/>
          <w:bCs/>
          <w:sz w:val="28"/>
          <w:szCs w:val="28"/>
        </w:rPr>
        <w:t>:</w:t>
      </w:r>
    </w:p>
    <w:p w14:paraId="585DB905" w14:textId="6B692F8E" w:rsidR="00A030F8" w:rsidRPr="00FF4B11" w:rsidRDefault="00A030F8" w:rsidP="00350692">
      <w:pPr>
        <w:pStyle w:val="p1"/>
        <w:numPr>
          <w:ilvl w:val="0"/>
          <w:numId w:val="14"/>
        </w:numPr>
        <w:bidi/>
        <w:spacing w:line="360" w:lineRule="auto"/>
        <w:rPr>
          <w:rFonts w:asciiTheme="majorBidi" w:hAnsiTheme="majorBidi" w:cstheme="majorBidi"/>
          <w:sz w:val="28"/>
          <w:szCs w:val="28"/>
          <w:rtl/>
        </w:rPr>
      </w:pPr>
      <w:r w:rsidRPr="00FF4B11">
        <w:rPr>
          <w:rStyle w:val="s1"/>
          <w:rFonts w:asciiTheme="majorBidi" w:hAnsiTheme="majorBidi" w:cstheme="majorBidi"/>
          <w:sz w:val="28"/>
          <w:szCs w:val="28"/>
          <w:rtl/>
        </w:rPr>
        <w:t>إج</w:t>
      </w:r>
      <w:r w:rsidRPr="00FF4B11">
        <w:rPr>
          <w:rStyle w:val="s2"/>
          <w:rFonts w:asciiTheme="majorBidi" w:hAnsiTheme="majorBidi" w:cstheme="majorBidi"/>
          <w:sz w:val="28"/>
          <w:szCs w:val="28"/>
          <w:rtl/>
        </w:rPr>
        <w:t>ر</w:t>
      </w:r>
      <w:r w:rsidRPr="00FF4B11">
        <w:rPr>
          <w:rStyle w:val="s1"/>
          <w:rFonts w:asciiTheme="majorBidi" w:hAnsiTheme="majorBidi" w:cstheme="majorBidi"/>
          <w:sz w:val="28"/>
          <w:szCs w:val="28"/>
          <w:rtl/>
        </w:rPr>
        <w:t xml:space="preserve">اء رفع </w:t>
      </w:r>
      <w:r w:rsidRPr="00FF4B11">
        <w:rPr>
          <w:rStyle w:val="s2"/>
          <w:rFonts w:asciiTheme="majorBidi" w:hAnsiTheme="majorBidi" w:cstheme="majorBidi"/>
          <w:sz w:val="28"/>
          <w:szCs w:val="28"/>
          <w:rtl/>
        </w:rPr>
        <w:t>م</w:t>
      </w:r>
      <w:r w:rsidRPr="00FF4B11">
        <w:rPr>
          <w:rStyle w:val="s1"/>
          <w:rFonts w:asciiTheme="majorBidi" w:hAnsiTheme="majorBidi" w:cstheme="majorBidi"/>
          <w:sz w:val="28"/>
          <w:szCs w:val="28"/>
          <w:rtl/>
        </w:rPr>
        <w:t>ساحي دقي</w:t>
      </w:r>
      <w:r w:rsidRPr="00FF4B11">
        <w:rPr>
          <w:rStyle w:val="s2"/>
          <w:rFonts w:asciiTheme="majorBidi" w:hAnsiTheme="majorBidi" w:cstheme="majorBidi"/>
          <w:sz w:val="28"/>
          <w:szCs w:val="28"/>
          <w:rtl/>
        </w:rPr>
        <w:t>ق</w:t>
      </w:r>
      <w:r w:rsidRPr="00FF4B11">
        <w:rPr>
          <w:rStyle w:val="s1"/>
          <w:rFonts w:asciiTheme="majorBidi" w:hAnsiTheme="majorBidi" w:cstheme="majorBidi"/>
          <w:sz w:val="28"/>
          <w:szCs w:val="28"/>
          <w:rtl/>
        </w:rPr>
        <w:t xml:space="preserve"> لمسار</w:t>
      </w:r>
      <w:r w:rsidRPr="00FF4B11">
        <w:rPr>
          <w:rStyle w:val="s2"/>
          <w:rFonts w:asciiTheme="majorBidi" w:hAnsiTheme="majorBidi" w:cstheme="majorBidi"/>
          <w:sz w:val="28"/>
          <w:szCs w:val="28"/>
          <w:rtl/>
        </w:rPr>
        <w:t xml:space="preserve"> </w:t>
      </w:r>
      <w:r w:rsidRPr="00FF4B11">
        <w:rPr>
          <w:rStyle w:val="s1"/>
          <w:rFonts w:asciiTheme="majorBidi" w:hAnsiTheme="majorBidi" w:cstheme="majorBidi"/>
          <w:sz w:val="28"/>
          <w:szCs w:val="28"/>
          <w:rtl/>
        </w:rPr>
        <w:t>الطري</w:t>
      </w:r>
      <w:r w:rsidRPr="00FF4B11">
        <w:rPr>
          <w:rStyle w:val="s2"/>
          <w:rFonts w:asciiTheme="majorBidi" w:hAnsiTheme="majorBidi" w:cstheme="majorBidi"/>
          <w:sz w:val="28"/>
          <w:szCs w:val="28"/>
          <w:rtl/>
        </w:rPr>
        <w:t>ق</w:t>
      </w:r>
      <w:r w:rsidRPr="00FF4B11">
        <w:rPr>
          <w:rStyle w:val="s1"/>
          <w:rFonts w:asciiTheme="majorBidi" w:hAnsiTheme="majorBidi" w:cstheme="majorBidi"/>
          <w:sz w:val="28"/>
          <w:szCs w:val="28"/>
          <w:rtl/>
        </w:rPr>
        <w:t xml:space="preserve"> وال</w:t>
      </w:r>
      <w:r w:rsidRPr="00FF4B11">
        <w:rPr>
          <w:rStyle w:val="s2"/>
          <w:rFonts w:asciiTheme="majorBidi" w:hAnsiTheme="majorBidi" w:cstheme="majorBidi"/>
          <w:sz w:val="28"/>
          <w:szCs w:val="28"/>
          <w:rtl/>
        </w:rPr>
        <w:t>م</w:t>
      </w:r>
      <w:r w:rsidRPr="00FF4B11">
        <w:rPr>
          <w:rStyle w:val="s1"/>
          <w:rFonts w:asciiTheme="majorBidi" w:hAnsiTheme="majorBidi" w:cstheme="majorBidi"/>
          <w:sz w:val="28"/>
          <w:szCs w:val="28"/>
          <w:rtl/>
        </w:rPr>
        <w:t xml:space="preserve">نطقة </w:t>
      </w:r>
      <w:r w:rsidRPr="00FF4B11">
        <w:rPr>
          <w:rStyle w:val="s2"/>
          <w:rFonts w:asciiTheme="majorBidi" w:hAnsiTheme="majorBidi" w:cstheme="majorBidi"/>
          <w:sz w:val="28"/>
          <w:szCs w:val="28"/>
          <w:rtl/>
        </w:rPr>
        <w:t>ا</w:t>
      </w:r>
      <w:r w:rsidRPr="00FF4B11">
        <w:rPr>
          <w:rStyle w:val="s1"/>
          <w:rFonts w:asciiTheme="majorBidi" w:hAnsiTheme="majorBidi" w:cstheme="majorBidi"/>
          <w:sz w:val="28"/>
          <w:szCs w:val="28"/>
          <w:rtl/>
        </w:rPr>
        <w:t>لمح</w:t>
      </w:r>
      <w:r w:rsidRPr="00FF4B11">
        <w:rPr>
          <w:rStyle w:val="s2"/>
          <w:rFonts w:asciiTheme="majorBidi" w:hAnsiTheme="majorBidi" w:cstheme="majorBidi"/>
          <w:sz w:val="28"/>
          <w:szCs w:val="28"/>
          <w:rtl/>
        </w:rPr>
        <w:t>ي</w:t>
      </w:r>
      <w:r w:rsidRPr="00FF4B11">
        <w:rPr>
          <w:rStyle w:val="s1"/>
          <w:rFonts w:asciiTheme="majorBidi" w:hAnsiTheme="majorBidi" w:cstheme="majorBidi"/>
          <w:sz w:val="28"/>
          <w:szCs w:val="28"/>
          <w:rtl/>
        </w:rPr>
        <w:t xml:space="preserve">طة </w:t>
      </w:r>
      <w:r w:rsidR="00417469" w:rsidRPr="00FF4B11">
        <w:rPr>
          <w:rStyle w:val="s1"/>
          <w:rFonts w:asciiTheme="majorBidi" w:hAnsiTheme="majorBidi" w:cstheme="majorBidi"/>
          <w:sz w:val="28"/>
          <w:szCs w:val="28"/>
          <w:rtl/>
        </w:rPr>
        <w:t>(للعقارات الملاصقه للطريق)</w:t>
      </w:r>
      <w:r w:rsidRPr="00FF4B11">
        <w:rPr>
          <w:rStyle w:val="s1"/>
          <w:rFonts w:asciiTheme="majorBidi" w:hAnsiTheme="majorBidi" w:cstheme="majorBidi"/>
          <w:sz w:val="28"/>
          <w:szCs w:val="28"/>
        </w:rPr>
        <w:t>.</w:t>
      </w:r>
    </w:p>
    <w:p w14:paraId="11DA67F6" w14:textId="4135FCB5" w:rsidR="00A030F8" w:rsidRPr="00FF4B11" w:rsidRDefault="00A030F8" w:rsidP="00350692">
      <w:pPr>
        <w:pStyle w:val="p1"/>
        <w:numPr>
          <w:ilvl w:val="0"/>
          <w:numId w:val="14"/>
        </w:numPr>
        <w:bidi/>
        <w:spacing w:line="360" w:lineRule="auto"/>
        <w:rPr>
          <w:rFonts w:asciiTheme="majorBidi" w:hAnsiTheme="majorBidi" w:cstheme="majorBidi"/>
          <w:sz w:val="28"/>
          <w:szCs w:val="28"/>
        </w:rPr>
      </w:pPr>
      <w:r w:rsidRPr="00FF4B11">
        <w:rPr>
          <w:rStyle w:val="s1"/>
          <w:rFonts w:asciiTheme="majorBidi" w:hAnsiTheme="majorBidi" w:cstheme="majorBidi"/>
          <w:sz w:val="28"/>
          <w:szCs w:val="28"/>
          <w:rtl/>
        </w:rPr>
        <w:t>تحديد ح</w:t>
      </w:r>
      <w:r w:rsidRPr="00FF4B11">
        <w:rPr>
          <w:rStyle w:val="s2"/>
          <w:rFonts w:asciiTheme="majorBidi" w:hAnsiTheme="majorBidi" w:cstheme="majorBidi"/>
          <w:sz w:val="28"/>
          <w:szCs w:val="28"/>
          <w:rtl/>
        </w:rPr>
        <w:t>ر</w:t>
      </w:r>
      <w:r w:rsidRPr="00FF4B11">
        <w:rPr>
          <w:rStyle w:val="s1"/>
          <w:rFonts w:asciiTheme="majorBidi" w:hAnsiTheme="majorBidi" w:cstheme="majorBidi"/>
          <w:sz w:val="28"/>
          <w:szCs w:val="28"/>
          <w:rtl/>
        </w:rPr>
        <w:t>م الطر</w:t>
      </w:r>
      <w:r w:rsidRPr="00FF4B11">
        <w:rPr>
          <w:rStyle w:val="s2"/>
          <w:rFonts w:asciiTheme="majorBidi" w:hAnsiTheme="majorBidi" w:cstheme="majorBidi"/>
          <w:sz w:val="28"/>
          <w:szCs w:val="28"/>
          <w:rtl/>
        </w:rPr>
        <w:t>ي</w:t>
      </w:r>
      <w:r w:rsidRPr="00FF4B11">
        <w:rPr>
          <w:rStyle w:val="s1"/>
          <w:rFonts w:asciiTheme="majorBidi" w:hAnsiTheme="majorBidi" w:cstheme="majorBidi"/>
          <w:sz w:val="28"/>
          <w:szCs w:val="28"/>
          <w:rtl/>
        </w:rPr>
        <w:t>ق وحدود</w:t>
      </w:r>
      <w:r w:rsidRPr="00FF4B11">
        <w:rPr>
          <w:rStyle w:val="s2"/>
          <w:rFonts w:asciiTheme="majorBidi" w:hAnsiTheme="majorBidi" w:cstheme="majorBidi"/>
          <w:sz w:val="28"/>
          <w:szCs w:val="28"/>
          <w:rtl/>
        </w:rPr>
        <w:t xml:space="preserve"> </w:t>
      </w:r>
      <w:r w:rsidRPr="00FF4B11">
        <w:rPr>
          <w:rStyle w:val="s1"/>
          <w:rFonts w:asciiTheme="majorBidi" w:hAnsiTheme="majorBidi" w:cstheme="majorBidi"/>
          <w:sz w:val="28"/>
          <w:szCs w:val="28"/>
          <w:rtl/>
        </w:rPr>
        <w:t>الأمل</w:t>
      </w:r>
      <w:r w:rsidRPr="00FF4B11">
        <w:rPr>
          <w:rStyle w:val="s2"/>
          <w:rFonts w:asciiTheme="majorBidi" w:hAnsiTheme="majorBidi" w:cstheme="majorBidi"/>
          <w:sz w:val="28"/>
          <w:szCs w:val="28"/>
          <w:rtl/>
        </w:rPr>
        <w:t>ا</w:t>
      </w:r>
      <w:r w:rsidRPr="00FF4B11">
        <w:rPr>
          <w:rStyle w:val="s1"/>
          <w:rFonts w:asciiTheme="majorBidi" w:hAnsiTheme="majorBidi" w:cstheme="majorBidi"/>
          <w:sz w:val="28"/>
          <w:szCs w:val="28"/>
          <w:rtl/>
        </w:rPr>
        <w:t>ك العا</w:t>
      </w:r>
      <w:r w:rsidRPr="00FF4B11">
        <w:rPr>
          <w:rStyle w:val="s2"/>
          <w:rFonts w:asciiTheme="majorBidi" w:hAnsiTheme="majorBidi" w:cstheme="majorBidi"/>
          <w:sz w:val="28"/>
          <w:szCs w:val="28"/>
          <w:rtl/>
        </w:rPr>
        <w:t>م</w:t>
      </w:r>
      <w:r w:rsidRPr="00FF4B11">
        <w:rPr>
          <w:rStyle w:val="s1"/>
          <w:rFonts w:asciiTheme="majorBidi" w:hAnsiTheme="majorBidi" w:cstheme="majorBidi"/>
          <w:sz w:val="28"/>
          <w:szCs w:val="28"/>
          <w:rtl/>
        </w:rPr>
        <w:t>ة و</w:t>
      </w:r>
      <w:r w:rsidRPr="00FF4B11">
        <w:rPr>
          <w:rStyle w:val="s2"/>
          <w:rFonts w:asciiTheme="majorBidi" w:hAnsiTheme="majorBidi" w:cstheme="majorBidi"/>
          <w:sz w:val="28"/>
          <w:szCs w:val="28"/>
          <w:rtl/>
        </w:rPr>
        <w:t>ا</w:t>
      </w:r>
      <w:r w:rsidRPr="00FF4B11">
        <w:rPr>
          <w:rStyle w:val="s1"/>
          <w:rFonts w:asciiTheme="majorBidi" w:hAnsiTheme="majorBidi" w:cstheme="majorBidi"/>
          <w:sz w:val="28"/>
          <w:szCs w:val="28"/>
          <w:rtl/>
        </w:rPr>
        <w:t>لخاصة</w:t>
      </w:r>
      <w:r w:rsidRPr="00FF4B11">
        <w:rPr>
          <w:rStyle w:val="s1"/>
          <w:rFonts w:asciiTheme="majorBidi" w:hAnsiTheme="majorBidi" w:cstheme="majorBidi"/>
          <w:sz w:val="28"/>
          <w:szCs w:val="28"/>
        </w:rPr>
        <w:t>.</w:t>
      </w:r>
    </w:p>
    <w:p w14:paraId="720BEB09" w14:textId="48460230" w:rsidR="00A030F8" w:rsidRPr="00FF4B11" w:rsidRDefault="00A030F8" w:rsidP="00350692">
      <w:pPr>
        <w:pStyle w:val="p2"/>
        <w:numPr>
          <w:ilvl w:val="0"/>
          <w:numId w:val="14"/>
        </w:numPr>
        <w:bidi/>
        <w:spacing w:line="360" w:lineRule="auto"/>
        <w:rPr>
          <w:rStyle w:val="s3"/>
          <w:rFonts w:asciiTheme="majorBidi" w:hAnsiTheme="majorBidi" w:cstheme="majorBidi"/>
          <w:sz w:val="28"/>
          <w:szCs w:val="28"/>
          <w:rtl/>
        </w:rPr>
      </w:pPr>
      <w:r w:rsidRPr="00FF4B11">
        <w:rPr>
          <w:rStyle w:val="s3"/>
          <w:rFonts w:asciiTheme="majorBidi" w:hAnsiTheme="majorBidi" w:cstheme="majorBidi"/>
          <w:sz w:val="28"/>
          <w:szCs w:val="28"/>
          <w:rtl/>
        </w:rPr>
        <w:t>تحديد وإظهار حدود الطريق المقترح ميدانياً، مع تثبيت علامات</w:t>
      </w:r>
      <w:r w:rsidR="00FC52E8" w:rsidRPr="00FF4B11">
        <w:rPr>
          <w:rStyle w:val="s3"/>
          <w:rFonts w:asciiTheme="majorBidi" w:hAnsiTheme="majorBidi" w:cstheme="majorBidi"/>
          <w:sz w:val="28"/>
          <w:szCs w:val="28"/>
          <w:rtl/>
        </w:rPr>
        <w:t xml:space="preserve"> </w:t>
      </w:r>
      <w:r w:rsidRPr="00FF4B11">
        <w:rPr>
          <w:rStyle w:val="s3"/>
          <w:rFonts w:asciiTheme="majorBidi" w:hAnsiTheme="majorBidi" w:cstheme="majorBidi"/>
          <w:sz w:val="28"/>
          <w:szCs w:val="28"/>
          <w:rtl/>
        </w:rPr>
        <w:t>بارتفاع لا يقل عن</w:t>
      </w:r>
      <w:r w:rsidRPr="00FF4B11">
        <w:rPr>
          <w:rStyle w:val="s3"/>
          <w:rFonts w:asciiTheme="majorBidi" w:hAnsiTheme="majorBidi" w:cstheme="majorBidi"/>
          <w:sz w:val="28"/>
          <w:szCs w:val="28"/>
        </w:rPr>
        <w:t xml:space="preserve"> </w:t>
      </w:r>
      <w:r w:rsidR="00A86404">
        <w:rPr>
          <w:rStyle w:val="s3"/>
          <w:rFonts w:asciiTheme="majorBidi" w:hAnsiTheme="majorBidi" w:cstheme="majorBidi" w:hint="cs"/>
          <w:sz w:val="28"/>
          <w:szCs w:val="28"/>
          <w:rtl/>
        </w:rPr>
        <w:t>50</w:t>
      </w:r>
      <w:r w:rsidRPr="00FF4B11">
        <w:rPr>
          <w:rStyle w:val="s3"/>
          <w:rFonts w:asciiTheme="majorBidi" w:hAnsiTheme="majorBidi" w:cstheme="majorBidi"/>
          <w:sz w:val="28"/>
          <w:szCs w:val="28"/>
          <w:rtl/>
        </w:rPr>
        <w:t xml:space="preserve"> سم</w:t>
      </w:r>
      <w:r w:rsidR="00E47B16">
        <w:rPr>
          <w:rStyle w:val="s3"/>
          <w:rFonts w:asciiTheme="majorBidi" w:hAnsiTheme="majorBidi" w:cstheme="majorBidi" w:hint="cs"/>
          <w:sz w:val="28"/>
          <w:szCs w:val="28"/>
          <w:rtl/>
        </w:rPr>
        <w:t xml:space="preserve"> فوق مستوى الأرض</w:t>
      </w:r>
      <w:r w:rsidRPr="00FF4B11">
        <w:rPr>
          <w:rStyle w:val="s3"/>
          <w:rFonts w:asciiTheme="majorBidi" w:hAnsiTheme="majorBidi" w:cstheme="majorBidi"/>
          <w:sz w:val="28"/>
          <w:szCs w:val="28"/>
          <w:rtl/>
        </w:rPr>
        <w:t>.</w:t>
      </w:r>
      <w:r w:rsidR="00417469" w:rsidRPr="00FF4B11">
        <w:rPr>
          <w:rStyle w:val="s3"/>
          <w:rFonts w:asciiTheme="majorBidi" w:hAnsiTheme="majorBidi" w:cstheme="majorBidi"/>
          <w:sz w:val="28"/>
          <w:szCs w:val="28"/>
          <w:rtl/>
        </w:rPr>
        <w:t xml:space="preserve"> </w:t>
      </w:r>
    </w:p>
    <w:p w14:paraId="346A0E39" w14:textId="05D3327D" w:rsidR="00C533B0" w:rsidRPr="00FF4B11" w:rsidRDefault="00417469" w:rsidP="00350692">
      <w:pPr>
        <w:pStyle w:val="p2"/>
        <w:numPr>
          <w:ilvl w:val="0"/>
          <w:numId w:val="14"/>
        </w:numPr>
        <w:bidi/>
        <w:spacing w:line="360" w:lineRule="auto"/>
        <w:rPr>
          <w:rFonts w:asciiTheme="majorBidi" w:hAnsiTheme="majorBidi" w:cstheme="majorBidi"/>
          <w:sz w:val="28"/>
          <w:szCs w:val="28"/>
          <w:rtl/>
        </w:rPr>
      </w:pPr>
      <w:r w:rsidRPr="00FF4B11">
        <w:rPr>
          <w:rStyle w:val="s3"/>
          <w:rFonts w:asciiTheme="majorBidi" w:hAnsiTheme="majorBidi" w:cstheme="majorBidi"/>
          <w:sz w:val="28"/>
          <w:szCs w:val="28"/>
          <w:rtl/>
        </w:rPr>
        <w:t>تثبت العلامات الموضوعه بصبه عليها لعدم نزعها وانتزاعها</w:t>
      </w:r>
      <w:r w:rsidR="00350692">
        <w:rPr>
          <w:rStyle w:val="s3"/>
          <w:rFonts w:asciiTheme="majorBidi" w:hAnsiTheme="majorBidi" w:cstheme="majorBidi" w:hint="cs"/>
          <w:sz w:val="28"/>
          <w:szCs w:val="28"/>
          <w:rtl/>
        </w:rPr>
        <w:t>.</w:t>
      </w:r>
    </w:p>
    <w:p w14:paraId="3503E980" w14:textId="493D0D7F" w:rsidR="002B07E5" w:rsidRPr="00FF4B11" w:rsidRDefault="000A5CEF" w:rsidP="00FF4B11">
      <w:pPr>
        <w:pStyle w:val="Heading1"/>
        <w:numPr>
          <w:ilvl w:val="0"/>
          <w:numId w:val="0"/>
        </w:numPr>
        <w:spacing w:line="360" w:lineRule="auto"/>
        <w:ind w:left="432" w:hanging="432"/>
        <w:rPr>
          <w:rFonts w:asciiTheme="majorBidi" w:hAnsiTheme="majorBidi" w:cstheme="majorBidi"/>
          <w:sz w:val="32"/>
          <w:szCs w:val="32"/>
          <w:u w:val="single"/>
        </w:rPr>
      </w:pPr>
      <w:bookmarkStart w:id="3" w:name="_Toc213924934"/>
      <w:r w:rsidRPr="00FF4B11">
        <w:rPr>
          <w:rFonts w:asciiTheme="majorBidi" w:hAnsiTheme="majorBidi" w:cstheme="majorBidi"/>
          <w:sz w:val="32"/>
          <w:szCs w:val="32"/>
          <w:u w:val="single"/>
          <w:rtl/>
        </w:rPr>
        <w:t xml:space="preserve">المادة الثالثة : </w:t>
      </w:r>
      <w:r w:rsidR="00921F41" w:rsidRPr="00FF4B11">
        <w:rPr>
          <w:rFonts w:asciiTheme="majorBidi" w:hAnsiTheme="majorBidi" w:cstheme="majorBidi"/>
          <w:sz w:val="32"/>
          <w:szCs w:val="32"/>
          <w:u w:val="single"/>
          <w:rtl/>
        </w:rPr>
        <w:t>الأعمال المطلوبة</w:t>
      </w:r>
      <w:bookmarkEnd w:id="3"/>
    </w:p>
    <w:p w14:paraId="26882B2A" w14:textId="18EF2E28" w:rsidR="00974F60" w:rsidRPr="00C64042" w:rsidRDefault="00974F60" w:rsidP="00C64042">
      <w:pPr>
        <w:rPr>
          <w:b/>
          <w:bCs/>
          <w:rtl/>
        </w:rPr>
      </w:pPr>
      <w:r w:rsidRPr="00C64042">
        <w:rPr>
          <w:rStyle w:val="s1"/>
          <w:rFonts w:asciiTheme="majorBidi" w:hAnsiTheme="majorBidi" w:cstheme="majorBidi"/>
          <w:b/>
          <w:bCs/>
          <w:sz w:val="28"/>
          <w:szCs w:val="28"/>
          <w:rtl/>
        </w:rPr>
        <w:t>على الم</w:t>
      </w:r>
      <w:r w:rsidRPr="00C64042">
        <w:rPr>
          <w:rStyle w:val="s2"/>
          <w:rFonts w:asciiTheme="majorBidi" w:hAnsiTheme="majorBidi" w:cstheme="majorBidi"/>
          <w:b/>
          <w:bCs/>
          <w:sz w:val="28"/>
          <w:szCs w:val="28"/>
          <w:rtl/>
        </w:rPr>
        <w:t>ه</w:t>
      </w:r>
      <w:r w:rsidRPr="00C64042">
        <w:rPr>
          <w:rStyle w:val="s1"/>
          <w:rFonts w:asciiTheme="majorBidi" w:hAnsiTheme="majorBidi" w:cstheme="majorBidi"/>
          <w:b/>
          <w:bCs/>
          <w:sz w:val="28"/>
          <w:szCs w:val="28"/>
          <w:rtl/>
        </w:rPr>
        <w:t>ندس تقدي</w:t>
      </w:r>
      <w:r w:rsidRPr="00C64042">
        <w:rPr>
          <w:rStyle w:val="s2"/>
          <w:rFonts w:asciiTheme="majorBidi" w:hAnsiTheme="majorBidi" w:cstheme="majorBidi"/>
          <w:b/>
          <w:bCs/>
          <w:sz w:val="28"/>
          <w:szCs w:val="28"/>
          <w:rtl/>
        </w:rPr>
        <w:t>م</w:t>
      </w:r>
      <w:r w:rsidRPr="00C64042">
        <w:rPr>
          <w:rStyle w:val="s1"/>
          <w:rFonts w:asciiTheme="majorBidi" w:hAnsiTheme="majorBidi" w:cstheme="majorBidi"/>
          <w:b/>
          <w:bCs/>
          <w:sz w:val="28"/>
          <w:szCs w:val="28"/>
          <w:rtl/>
        </w:rPr>
        <w:t xml:space="preserve"> المخ</w:t>
      </w:r>
      <w:r w:rsidRPr="00C64042">
        <w:rPr>
          <w:rStyle w:val="s2"/>
          <w:rFonts w:asciiTheme="majorBidi" w:hAnsiTheme="majorBidi" w:cstheme="majorBidi"/>
          <w:b/>
          <w:bCs/>
          <w:sz w:val="28"/>
          <w:szCs w:val="28"/>
          <w:rtl/>
        </w:rPr>
        <w:t>ر</w:t>
      </w:r>
      <w:r w:rsidRPr="00C64042">
        <w:rPr>
          <w:rStyle w:val="s1"/>
          <w:rFonts w:asciiTheme="majorBidi" w:hAnsiTheme="majorBidi" w:cstheme="majorBidi"/>
          <w:b/>
          <w:bCs/>
          <w:sz w:val="28"/>
          <w:szCs w:val="28"/>
          <w:rtl/>
        </w:rPr>
        <w:t>جات الت</w:t>
      </w:r>
      <w:r w:rsidRPr="00C64042">
        <w:rPr>
          <w:rStyle w:val="s2"/>
          <w:rFonts w:asciiTheme="majorBidi" w:hAnsiTheme="majorBidi" w:cstheme="majorBidi"/>
          <w:b/>
          <w:bCs/>
          <w:sz w:val="28"/>
          <w:szCs w:val="28"/>
          <w:rtl/>
        </w:rPr>
        <w:t>ا</w:t>
      </w:r>
      <w:r w:rsidRPr="00C64042">
        <w:rPr>
          <w:rStyle w:val="s1"/>
          <w:rFonts w:asciiTheme="majorBidi" w:hAnsiTheme="majorBidi" w:cstheme="majorBidi"/>
          <w:b/>
          <w:bCs/>
          <w:sz w:val="28"/>
          <w:szCs w:val="28"/>
          <w:rtl/>
        </w:rPr>
        <w:t>لية:</w:t>
      </w:r>
    </w:p>
    <w:p w14:paraId="797F6800" w14:textId="44CBE224" w:rsidR="008138E1" w:rsidRPr="00FF4B11" w:rsidRDefault="00974F60" w:rsidP="00C64042">
      <w:pPr>
        <w:pStyle w:val="p2"/>
        <w:numPr>
          <w:ilvl w:val="0"/>
          <w:numId w:val="15"/>
        </w:numPr>
        <w:bidi/>
        <w:spacing w:line="360" w:lineRule="auto"/>
        <w:rPr>
          <w:rFonts w:asciiTheme="majorBidi" w:hAnsiTheme="majorBidi" w:cstheme="majorBidi"/>
          <w:sz w:val="28"/>
          <w:szCs w:val="28"/>
          <w:rtl/>
        </w:rPr>
      </w:pPr>
      <w:r w:rsidRPr="00FF4B11">
        <w:rPr>
          <w:rStyle w:val="s3"/>
          <w:rFonts w:asciiTheme="majorBidi" w:hAnsiTheme="majorBidi" w:cstheme="majorBidi"/>
          <w:sz w:val="28"/>
          <w:szCs w:val="28"/>
          <w:rtl/>
        </w:rPr>
        <w:t>حضور مهندس مساحة مختص إلى الموقع لإجراء الرفع</w:t>
      </w:r>
      <w:r w:rsidR="008138E1" w:rsidRPr="00FF4B11">
        <w:rPr>
          <w:rStyle w:val="s3"/>
          <w:rFonts w:asciiTheme="majorBidi" w:hAnsiTheme="majorBidi" w:cstheme="majorBidi"/>
          <w:sz w:val="28"/>
          <w:szCs w:val="28"/>
          <w:rtl/>
        </w:rPr>
        <w:t xml:space="preserve"> المساحي وتحديد النقاط المرجعية.</w:t>
      </w:r>
    </w:p>
    <w:p w14:paraId="249C36BB" w14:textId="6C3C9D4F" w:rsidR="00974F60" w:rsidRPr="00FF4B11" w:rsidRDefault="00974F60" w:rsidP="00C64042">
      <w:pPr>
        <w:pStyle w:val="p2"/>
        <w:numPr>
          <w:ilvl w:val="0"/>
          <w:numId w:val="15"/>
        </w:numPr>
        <w:bidi/>
        <w:spacing w:line="360" w:lineRule="auto"/>
        <w:rPr>
          <w:rFonts w:asciiTheme="majorBidi" w:hAnsiTheme="majorBidi" w:cstheme="majorBidi"/>
          <w:sz w:val="28"/>
          <w:szCs w:val="28"/>
          <w:rtl/>
        </w:rPr>
      </w:pPr>
      <w:r w:rsidRPr="00FF4B11">
        <w:rPr>
          <w:rStyle w:val="s3"/>
          <w:rFonts w:asciiTheme="majorBidi" w:hAnsiTheme="majorBidi" w:cstheme="majorBidi"/>
          <w:sz w:val="28"/>
          <w:szCs w:val="28"/>
          <w:rtl/>
        </w:rPr>
        <w:t>تثبيت النقاط التي تحدد حدود الطريق النهائية، بحيث تكون مرقّمة ومثبتة جيداً.</w:t>
      </w:r>
    </w:p>
    <w:p w14:paraId="662C0BE7" w14:textId="695C76BB" w:rsidR="00974F60" w:rsidRPr="00FF4B11" w:rsidRDefault="00974F60" w:rsidP="00C64042">
      <w:pPr>
        <w:pStyle w:val="p2"/>
        <w:numPr>
          <w:ilvl w:val="0"/>
          <w:numId w:val="15"/>
        </w:numPr>
        <w:bidi/>
        <w:spacing w:line="360" w:lineRule="auto"/>
        <w:rPr>
          <w:rFonts w:asciiTheme="majorBidi" w:hAnsiTheme="majorBidi" w:cstheme="majorBidi"/>
          <w:sz w:val="28"/>
          <w:szCs w:val="28"/>
        </w:rPr>
      </w:pPr>
      <w:r w:rsidRPr="00FF4B11">
        <w:rPr>
          <w:rStyle w:val="s3"/>
          <w:rFonts w:asciiTheme="majorBidi" w:hAnsiTheme="majorBidi" w:cstheme="majorBidi"/>
          <w:sz w:val="28"/>
          <w:szCs w:val="28"/>
          <w:rtl/>
        </w:rPr>
        <w:t>تسليم جدول إحداثيات لهذه النقاط مو</w:t>
      </w:r>
      <w:r w:rsidR="00D46354">
        <w:rPr>
          <w:rStyle w:val="s3"/>
          <w:rFonts w:asciiTheme="majorBidi" w:hAnsiTheme="majorBidi" w:cstheme="majorBidi" w:hint="cs"/>
          <w:sz w:val="28"/>
          <w:szCs w:val="28"/>
          <w:rtl/>
        </w:rPr>
        <w:t>قَّ</w:t>
      </w:r>
      <w:r w:rsidRPr="00FF4B11">
        <w:rPr>
          <w:rStyle w:val="s3"/>
          <w:rFonts w:asciiTheme="majorBidi" w:hAnsiTheme="majorBidi" w:cstheme="majorBidi"/>
          <w:sz w:val="28"/>
          <w:szCs w:val="28"/>
          <w:rtl/>
        </w:rPr>
        <w:t xml:space="preserve">ع من قبل المهندس </w:t>
      </w:r>
      <w:r w:rsidR="00417469" w:rsidRPr="00FF4B11">
        <w:rPr>
          <w:rStyle w:val="s3"/>
          <w:rFonts w:asciiTheme="majorBidi" w:hAnsiTheme="majorBidi" w:cstheme="majorBidi"/>
          <w:sz w:val="28"/>
          <w:szCs w:val="28"/>
          <w:rtl/>
        </w:rPr>
        <w:t>و</w:t>
      </w:r>
      <w:r w:rsidR="00AD1B71">
        <w:rPr>
          <w:rStyle w:val="s3"/>
          <w:rFonts w:asciiTheme="majorBidi" w:hAnsiTheme="majorBidi" w:cstheme="majorBidi" w:hint="cs"/>
          <w:sz w:val="28"/>
          <w:szCs w:val="28"/>
          <w:rtl/>
        </w:rPr>
        <w:t>فقاً للأصول</w:t>
      </w:r>
      <w:r w:rsidR="00C64042">
        <w:rPr>
          <w:rStyle w:val="s3"/>
          <w:rFonts w:asciiTheme="majorBidi" w:hAnsiTheme="majorBidi" w:cstheme="majorBidi" w:hint="cs"/>
          <w:sz w:val="28"/>
          <w:szCs w:val="28"/>
          <w:rtl/>
        </w:rPr>
        <w:t>.</w:t>
      </w:r>
      <w:r w:rsidR="00417469" w:rsidRPr="00FF4B11">
        <w:rPr>
          <w:rStyle w:val="s3"/>
          <w:rFonts w:asciiTheme="majorBidi" w:hAnsiTheme="majorBidi" w:cstheme="majorBidi"/>
          <w:sz w:val="28"/>
          <w:szCs w:val="28"/>
          <w:rtl/>
        </w:rPr>
        <w:t xml:space="preserve"> </w:t>
      </w:r>
    </w:p>
    <w:p w14:paraId="6872CFF5" w14:textId="02A2ED76" w:rsidR="00BF6CF7" w:rsidRPr="00FF4B11" w:rsidRDefault="00974F60" w:rsidP="00C64042">
      <w:pPr>
        <w:pStyle w:val="p2"/>
        <w:numPr>
          <w:ilvl w:val="0"/>
          <w:numId w:val="15"/>
        </w:numPr>
        <w:bidi/>
        <w:spacing w:line="360" w:lineRule="auto"/>
        <w:rPr>
          <w:rStyle w:val="s3"/>
          <w:rFonts w:asciiTheme="majorBidi" w:hAnsiTheme="majorBidi" w:cstheme="majorBidi"/>
          <w:sz w:val="28"/>
          <w:szCs w:val="28"/>
        </w:rPr>
      </w:pPr>
      <w:r w:rsidRPr="00FF4B11">
        <w:rPr>
          <w:rStyle w:val="s3"/>
          <w:rFonts w:asciiTheme="majorBidi" w:hAnsiTheme="majorBidi" w:cstheme="majorBidi"/>
          <w:sz w:val="28"/>
          <w:szCs w:val="28"/>
          <w:rtl/>
        </w:rPr>
        <w:t>إعداد خريطة موقّعة من الطرفين توضح جميع النقاط المثبّتة على الطبيعة</w:t>
      </w:r>
      <w:r w:rsidR="008138E1" w:rsidRPr="00FF4B11">
        <w:rPr>
          <w:rStyle w:val="s3"/>
          <w:rFonts w:asciiTheme="majorBidi" w:hAnsiTheme="majorBidi" w:cstheme="majorBidi"/>
          <w:sz w:val="28"/>
          <w:szCs w:val="28"/>
          <w:rtl/>
        </w:rPr>
        <w:t>.</w:t>
      </w:r>
    </w:p>
    <w:p w14:paraId="22CEB097" w14:textId="281E1B0C" w:rsidR="00BF6CF7" w:rsidRPr="00FF4B11" w:rsidRDefault="00BF6CF7" w:rsidP="00EE60CF">
      <w:pPr>
        <w:pStyle w:val="p2"/>
        <w:numPr>
          <w:ilvl w:val="0"/>
          <w:numId w:val="15"/>
        </w:numPr>
        <w:bidi/>
        <w:spacing w:line="360" w:lineRule="auto"/>
        <w:jc w:val="both"/>
        <w:rPr>
          <w:rStyle w:val="s3"/>
          <w:rFonts w:asciiTheme="majorBidi" w:hAnsiTheme="majorBidi" w:cstheme="majorBidi"/>
          <w:sz w:val="28"/>
          <w:szCs w:val="28"/>
          <w:rtl/>
          <w:lang w:bidi="ar-LB"/>
        </w:rPr>
      </w:pPr>
      <w:r w:rsidRPr="00FF4B11">
        <w:rPr>
          <w:rStyle w:val="s3"/>
          <w:rFonts w:asciiTheme="majorBidi" w:hAnsiTheme="majorBidi" w:cstheme="majorBidi"/>
          <w:sz w:val="28"/>
          <w:szCs w:val="28"/>
          <w:rtl/>
          <w:lang w:bidi="ar-LB"/>
        </w:rPr>
        <w:t>وضع نقاط مرجعيه</w:t>
      </w:r>
      <w:r w:rsidR="00916CA6">
        <w:rPr>
          <w:rStyle w:val="s3"/>
          <w:rFonts w:asciiTheme="majorBidi" w:hAnsiTheme="majorBidi" w:cstheme="majorBidi" w:hint="cs"/>
          <w:sz w:val="28"/>
          <w:szCs w:val="28"/>
          <w:rtl/>
          <w:lang w:bidi="ar-LB"/>
        </w:rPr>
        <w:t xml:space="preserve"> </w:t>
      </w:r>
      <w:r w:rsidRPr="00FF4B11">
        <w:rPr>
          <w:rStyle w:val="s3"/>
          <w:rFonts w:asciiTheme="majorBidi" w:hAnsiTheme="majorBidi" w:cstheme="majorBidi"/>
          <w:sz w:val="28"/>
          <w:szCs w:val="28"/>
          <w:rtl/>
          <w:lang w:bidi="ar-LB"/>
        </w:rPr>
        <w:t>(</w:t>
      </w:r>
      <w:r w:rsidRPr="00FF4B11">
        <w:rPr>
          <w:rStyle w:val="s3"/>
          <w:rFonts w:asciiTheme="majorBidi" w:hAnsiTheme="majorBidi" w:cstheme="majorBidi"/>
          <w:sz w:val="28"/>
          <w:szCs w:val="28"/>
          <w:lang w:bidi="ar-LB"/>
        </w:rPr>
        <w:t>(reference points</w:t>
      </w:r>
      <w:r w:rsidRPr="00FF4B11">
        <w:rPr>
          <w:rStyle w:val="s3"/>
          <w:rFonts w:asciiTheme="majorBidi" w:hAnsiTheme="majorBidi" w:cstheme="majorBidi"/>
          <w:sz w:val="28"/>
          <w:szCs w:val="28"/>
          <w:rtl/>
          <w:lang w:bidi="ar-LB"/>
        </w:rPr>
        <w:t xml:space="preserve"> خارج حرم الطريق على الصخور او على مباني مجاوره ليتم الرجوع اليها في حال فقدان النقاط الاصليه</w:t>
      </w:r>
      <w:r w:rsidR="00916CA6">
        <w:rPr>
          <w:rStyle w:val="s3"/>
          <w:rFonts w:asciiTheme="majorBidi" w:hAnsiTheme="majorBidi" w:cstheme="majorBidi" w:hint="cs"/>
          <w:sz w:val="28"/>
          <w:szCs w:val="28"/>
          <w:rtl/>
          <w:lang w:bidi="ar-LB"/>
        </w:rPr>
        <w:t>.</w:t>
      </w:r>
    </w:p>
    <w:p w14:paraId="79526406" w14:textId="2600749A" w:rsidR="00BF6CF7" w:rsidRPr="00FF4B11" w:rsidRDefault="00BF6CF7" w:rsidP="00C64042">
      <w:pPr>
        <w:pStyle w:val="p2"/>
        <w:numPr>
          <w:ilvl w:val="0"/>
          <w:numId w:val="15"/>
        </w:numPr>
        <w:bidi/>
        <w:spacing w:line="360" w:lineRule="auto"/>
        <w:rPr>
          <w:rStyle w:val="s3"/>
          <w:rFonts w:asciiTheme="majorBidi" w:hAnsiTheme="majorBidi" w:cstheme="majorBidi"/>
          <w:sz w:val="28"/>
          <w:szCs w:val="28"/>
          <w:rtl/>
          <w:lang w:bidi="ar-LB"/>
        </w:rPr>
      </w:pPr>
      <w:r w:rsidRPr="00FF4B11">
        <w:rPr>
          <w:rStyle w:val="s3"/>
          <w:rFonts w:asciiTheme="majorBidi" w:hAnsiTheme="majorBidi" w:cstheme="majorBidi"/>
          <w:sz w:val="28"/>
          <w:szCs w:val="28"/>
          <w:rtl/>
          <w:lang w:bidi="ar-LB"/>
        </w:rPr>
        <w:t xml:space="preserve">دهان النقاط بشكل واضح </w:t>
      </w:r>
      <w:r w:rsidR="002B07E5" w:rsidRPr="00FF4B11">
        <w:rPr>
          <w:rStyle w:val="s3"/>
          <w:rFonts w:asciiTheme="majorBidi" w:hAnsiTheme="majorBidi" w:cstheme="majorBidi"/>
          <w:sz w:val="28"/>
          <w:szCs w:val="28"/>
          <w:rtl/>
          <w:lang w:bidi="ar-LB"/>
        </w:rPr>
        <w:t>وترقيمها ليسهل الاستدلال عليها</w:t>
      </w:r>
      <w:r w:rsidR="00916CA6">
        <w:rPr>
          <w:rStyle w:val="s3"/>
          <w:rFonts w:asciiTheme="majorBidi" w:hAnsiTheme="majorBidi" w:cstheme="majorBidi" w:hint="cs"/>
          <w:sz w:val="28"/>
          <w:szCs w:val="28"/>
          <w:rtl/>
          <w:lang w:bidi="ar-LB"/>
        </w:rPr>
        <w:t>.</w:t>
      </w:r>
      <w:r w:rsidR="002B07E5" w:rsidRPr="00FF4B11">
        <w:rPr>
          <w:rStyle w:val="s3"/>
          <w:rFonts w:asciiTheme="majorBidi" w:hAnsiTheme="majorBidi" w:cstheme="majorBidi"/>
          <w:sz w:val="28"/>
          <w:szCs w:val="28"/>
          <w:rtl/>
          <w:lang w:bidi="ar-LB"/>
        </w:rPr>
        <w:t xml:space="preserve"> </w:t>
      </w:r>
    </w:p>
    <w:p w14:paraId="66008107" w14:textId="5A9DD7CB" w:rsidR="002B07E5" w:rsidRPr="00FF4B11" w:rsidRDefault="002B07E5" w:rsidP="00FF4B11">
      <w:pPr>
        <w:pStyle w:val="p2"/>
        <w:bidi/>
        <w:spacing w:line="360" w:lineRule="auto"/>
        <w:rPr>
          <w:rStyle w:val="s3"/>
          <w:rFonts w:asciiTheme="majorBidi" w:hAnsiTheme="majorBidi" w:cstheme="majorBidi"/>
          <w:sz w:val="28"/>
          <w:szCs w:val="28"/>
          <w:rtl/>
          <w:lang w:bidi="ar-LB"/>
        </w:rPr>
      </w:pPr>
      <w:r w:rsidRPr="00FF4B11">
        <w:rPr>
          <w:rStyle w:val="s3"/>
          <w:rFonts w:asciiTheme="majorBidi" w:hAnsiTheme="majorBidi" w:cstheme="majorBidi"/>
          <w:sz w:val="28"/>
          <w:szCs w:val="28"/>
          <w:rtl/>
          <w:lang w:bidi="ar-LB"/>
        </w:rPr>
        <w:lastRenderedPageBreak/>
        <w:t>يلتزم الفريق الثاني بالحضور شخصيا الى الموقع عند الطلب من مهندس البلديه اوالجهه المشرفه لتسليم او للتاكد من بعض النقاط المثبته او لاي استفسار</w:t>
      </w:r>
      <w:r w:rsidR="003D1A6C">
        <w:rPr>
          <w:rStyle w:val="s3"/>
          <w:rFonts w:asciiTheme="majorBidi" w:hAnsiTheme="majorBidi" w:cstheme="majorBidi" w:hint="cs"/>
          <w:sz w:val="28"/>
          <w:szCs w:val="28"/>
          <w:rtl/>
          <w:lang w:bidi="ar-LB"/>
        </w:rPr>
        <w:t>.</w:t>
      </w:r>
    </w:p>
    <w:p w14:paraId="78465CBF" w14:textId="63160EF6" w:rsidR="002B07E5" w:rsidRPr="00FF4B11" w:rsidRDefault="002B07E5" w:rsidP="00FF4B11">
      <w:pPr>
        <w:pStyle w:val="p2"/>
        <w:bidi/>
        <w:spacing w:line="360" w:lineRule="auto"/>
        <w:rPr>
          <w:rStyle w:val="s3"/>
          <w:rFonts w:asciiTheme="majorBidi" w:hAnsiTheme="majorBidi" w:cstheme="majorBidi"/>
          <w:sz w:val="28"/>
          <w:szCs w:val="28"/>
          <w:rtl/>
          <w:lang w:bidi="ar-LB"/>
        </w:rPr>
      </w:pPr>
      <w:r w:rsidRPr="00FF4B11">
        <w:rPr>
          <w:rStyle w:val="s3"/>
          <w:rFonts w:asciiTheme="majorBidi" w:hAnsiTheme="majorBidi" w:cstheme="majorBidi"/>
          <w:sz w:val="28"/>
          <w:szCs w:val="28"/>
          <w:rtl/>
          <w:lang w:bidi="ar-LB"/>
        </w:rPr>
        <w:t>يقوم الفريق الثاني بتسليم مخطط (</w:t>
      </w:r>
      <w:r w:rsidR="00627102" w:rsidRPr="003D1A6C">
        <w:rPr>
          <w:rStyle w:val="s3"/>
          <w:rFonts w:asciiTheme="majorBidi" w:hAnsiTheme="majorBidi" w:cstheme="majorBidi"/>
          <w:sz w:val="28"/>
          <w:szCs w:val="28"/>
          <w:lang w:bidi="ar-LB"/>
        </w:rPr>
        <w:t>PDF</w:t>
      </w:r>
      <w:r w:rsidRPr="003D1A6C">
        <w:rPr>
          <w:rStyle w:val="s3"/>
          <w:rFonts w:asciiTheme="majorBidi" w:hAnsiTheme="majorBidi" w:cstheme="majorBidi"/>
          <w:sz w:val="28"/>
          <w:szCs w:val="28"/>
          <w:lang w:bidi="ar-LB"/>
        </w:rPr>
        <w:t xml:space="preserve"> + </w:t>
      </w:r>
      <w:r w:rsidR="00627102" w:rsidRPr="003D1A6C">
        <w:rPr>
          <w:rStyle w:val="s3"/>
          <w:rFonts w:asciiTheme="majorBidi" w:hAnsiTheme="majorBidi" w:cstheme="majorBidi"/>
          <w:sz w:val="28"/>
          <w:szCs w:val="28"/>
          <w:lang w:bidi="ar-LB"/>
        </w:rPr>
        <w:t>AutoCAD</w:t>
      </w:r>
      <w:r w:rsidRPr="00FF4B11">
        <w:rPr>
          <w:rStyle w:val="s3"/>
          <w:rFonts w:asciiTheme="majorBidi" w:hAnsiTheme="majorBidi" w:cstheme="majorBidi"/>
          <w:sz w:val="28"/>
          <w:szCs w:val="28"/>
          <w:rtl/>
          <w:lang w:bidi="ar-LB"/>
        </w:rPr>
        <w:t>) لكامل النقاط التي تم العمل عليها  تحفظ في ملف البلديه</w:t>
      </w:r>
      <w:r w:rsidR="003D1A6C">
        <w:rPr>
          <w:rStyle w:val="s3"/>
          <w:rFonts w:asciiTheme="majorBidi" w:hAnsiTheme="majorBidi" w:cstheme="majorBidi" w:hint="cs"/>
          <w:sz w:val="28"/>
          <w:szCs w:val="28"/>
          <w:rtl/>
          <w:lang w:bidi="ar-LB"/>
        </w:rPr>
        <w:t>.</w:t>
      </w:r>
    </w:p>
    <w:p w14:paraId="5630BCAC" w14:textId="68CF040E" w:rsidR="00BF6CF7" w:rsidRPr="00FF4B11" w:rsidRDefault="002B07E5" w:rsidP="00FF4B11">
      <w:pPr>
        <w:pStyle w:val="p2"/>
        <w:bidi/>
        <w:spacing w:line="360" w:lineRule="auto"/>
        <w:rPr>
          <w:rFonts w:asciiTheme="majorBidi" w:hAnsiTheme="majorBidi" w:cstheme="majorBidi"/>
          <w:sz w:val="28"/>
          <w:szCs w:val="28"/>
          <w:rtl/>
          <w:lang w:bidi="ar-LB"/>
        </w:rPr>
      </w:pPr>
      <w:r w:rsidRPr="00FF4B11">
        <w:rPr>
          <w:rStyle w:val="s3"/>
          <w:rFonts w:asciiTheme="majorBidi" w:hAnsiTheme="majorBidi" w:cstheme="majorBidi"/>
          <w:sz w:val="28"/>
          <w:szCs w:val="28"/>
          <w:rtl/>
          <w:lang w:bidi="ar-LB"/>
        </w:rPr>
        <w:t>يقوم الفريق الثاني بتسليم مخطط (</w:t>
      </w:r>
      <w:r w:rsidR="00627102" w:rsidRPr="003D1A6C">
        <w:rPr>
          <w:rStyle w:val="s3"/>
          <w:rFonts w:asciiTheme="majorBidi" w:hAnsiTheme="majorBidi" w:cstheme="majorBidi"/>
          <w:sz w:val="28"/>
          <w:szCs w:val="28"/>
          <w:lang w:bidi="ar-LB"/>
        </w:rPr>
        <w:t>PDF + AutoCAD</w:t>
      </w:r>
      <w:r w:rsidRPr="00FF4B11">
        <w:rPr>
          <w:rStyle w:val="s3"/>
          <w:rFonts w:asciiTheme="majorBidi" w:hAnsiTheme="majorBidi" w:cstheme="majorBidi"/>
          <w:sz w:val="28"/>
          <w:szCs w:val="28"/>
          <w:rtl/>
          <w:lang w:bidi="ar-LB"/>
        </w:rPr>
        <w:t>) لكامل نقاط ل</w:t>
      </w:r>
      <w:r w:rsidR="00814C62" w:rsidRPr="00FF4B11">
        <w:rPr>
          <w:rStyle w:val="s3"/>
          <w:rFonts w:asciiTheme="majorBidi" w:hAnsiTheme="majorBidi" w:cstheme="majorBidi"/>
          <w:sz w:val="28"/>
          <w:szCs w:val="28"/>
          <w:rtl/>
          <w:lang w:bidi="ar-LB"/>
        </w:rPr>
        <w:t>ل</w:t>
      </w:r>
      <w:r w:rsidRPr="00FF4B11">
        <w:rPr>
          <w:rStyle w:val="s3"/>
          <w:rFonts w:asciiTheme="majorBidi" w:hAnsiTheme="majorBidi" w:cstheme="majorBidi"/>
          <w:sz w:val="28"/>
          <w:szCs w:val="28"/>
          <w:rtl/>
          <w:lang w:bidi="ar-LB"/>
        </w:rPr>
        <w:t xml:space="preserve">طرق التي تم </w:t>
      </w:r>
      <w:r w:rsidR="00814C62" w:rsidRPr="00FF4B11">
        <w:rPr>
          <w:rStyle w:val="s3"/>
          <w:rFonts w:asciiTheme="majorBidi" w:hAnsiTheme="majorBidi" w:cstheme="majorBidi"/>
          <w:sz w:val="28"/>
          <w:szCs w:val="28"/>
          <w:rtl/>
          <w:lang w:bidi="ar-LB"/>
        </w:rPr>
        <w:t xml:space="preserve">الانتهاء من </w:t>
      </w:r>
      <w:r w:rsidRPr="00FF4B11">
        <w:rPr>
          <w:rStyle w:val="s3"/>
          <w:rFonts w:asciiTheme="majorBidi" w:hAnsiTheme="majorBidi" w:cstheme="majorBidi"/>
          <w:sz w:val="28"/>
          <w:szCs w:val="28"/>
          <w:rtl/>
          <w:lang w:bidi="ar-LB"/>
        </w:rPr>
        <w:t xml:space="preserve">العمل </w:t>
      </w:r>
      <w:r w:rsidR="00814C62" w:rsidRPr="00FF4B11">
        <w:rPr>
          <w:rStyle w:val="s3"/>
          <w:rFonts w:asciiTheme="majorBidi" w:hAnsiTheme="majorBidi" w:cstheme="majorBidi"/>
          <w:sz w:val="28"/>
          <w:szCs w:val="28"/>
          <w:rtl/>
          <w:lang w:bidi="ar-LB"/>
        </w:rPr>
        <w:t xml:space="preserve">بها </w:t>
      </w:r>
      <w:r w:rsidRPr="00FF4B11">
        <w:rPr>
          <w:rStyle w:val="s3"/>
          <w:rFonts w:asciiTheme="majorBidi" w:hAnsiTheme="majorBidi" w:cstheme="majorBidi"/>
          <w:sz w:val="28"/>
          <w:szCs w:val="28"/>
          <w:rtl/>
          <w:lang w:bidi="ar-LB"/>
        </w:rPr>
        <w:t xml:space="preserve">بشكل واضح </w:t>
      </w:r>
      <w:r w:rsidR="00814C62" w:rsidRPr="00FF4B11">
        <w:rPr>
          <w:rStyle w:val="s3"/>
          <w:rFonts w:asciiTheme="majorBidi" w:hAnsiTheme="majorBidi" w:cstheme="majorBidi"/>
          <w:sz w:val="28"/>
          <w:szCs w:val="28"/>
          <w:rtl/>
          <w:lang w:bidi="ar-LB"/>
        </w:rPr>
        <w:t xml:space="preserve">لاستخدامها </w:t>
      </w:r>
      <w:r w:rsidRPr="00FF4B11">
        <w:rPr>
          <w:rStyle w:val="s3"/>
          <w:rFonts w:asciiTheme="majorBidi" w:hAnsiTheme="majorBidi" w:cstheme="majorBidi"/>
          <w:sz w:val="28"/>
          <w:szCs w:val="28"/>
          <w:rtl/>
          <w:lang w:bidi="ar-LB"/>
        </w:rPr>
        <w:t xml:space="preserve"> لاحقا في خطة التوسعه المقترحه في المجلس البلدي</w:t>
      </w:r>
      <w:r w:rsidR="003D1A6C">
        <w:rPr>
          <w:rStyle w:val="s3"/>
          <w:rFonts w:asciiTheme="majorBidi" w:hAnsiTheme="majorBidi" w:cstheme="majorBidi" w:hint="cs"/>
          <w:sz w:val="28"/>
          <w:szCs w:val="28"/>
          <w:rtl/>
          <w:lang w:bidi="ar-LB"/>
        </w:rPr>
        <w:t>.</w:t>
      </w:r>
    </w:p>
    <w:p w14:paraId="71B10F41" w14:textId="60FF002E" w:rsidR="00921F41" w:rsidRPr="003C61CC" w:rsidRDefault="00971533" w:rsidP="00563D54">
      <w:pPr>
        <w:pStyle w:val="Heading1"/>
        <w:numPr>
          <w:ilvl w:val="0"/>
          <w:numId w:val="0"/>
        </w:numPr>
        <w:spacing w:line="360" w:lineRule="auto"/>
        <w:ind w:left="432" w:hanging="432"/>
        <w:rPr>
          <w:rFonts w:asciiTheme="majorBidi" w:hAnsiTheme="majorBidi" w:cstheme="majorBidi"/>
          <w:sz w:val="32"/>
          <w:szCs w:val="32"/>
          <w:u w:val="single"/>
          <w:rtl/>
        </w:rPr>
      </w:pPr>
      <w:bookmarkStart w:id="4" w:name="_Toc213924935"/>
      <w:r w:rsidRPr="00FF4B11">
        <w:rPr>
          <w:rFonts w:asciiTheme="majorBidi" w:hAnsiTheme="majorBidi" w:cstheme="majorBidi"/>
          <w:b w:val="0"/>
          <w:bCs w:val="0"/>
          <w:sz w:val="28"/>
          <w:szCs w:val="28"/>
          <w:rtl/>
        </w:rPr>
        <w:t xml:space="preserve"> </w:t>
      </w:r>
      <w:r w:rsidRPr="003C61CC">
        <w:rPr>
          <w:rFonts w:asciiTheme="majorBidi" w:hAnsiTheme="majorBidi" w:cstheme="majorBidi"/>
          <w:sz w:val="32"/>
          <w:szCs w:val="32"/>
          <w:u w:val="single"/>
          <w:rtl/>
        </w:rPr>
        <w:t>المادة ال</w:t>
      </w:r>
      <w:r w:rsidR="000A5CEF" w:rsidRPr="003C61CC">
        <w:rPr>
          <w:rFonts w:asciiTheme="majorBidi" w:hAnsiTheme="majorBidi" w:cstheme="majorBidi"/>
          <w:sz w:val="32"/>
          <w:szCs w:val="32"/>
          <w:u w:val="single"/>
          <w:rtl/>
        </w:rPr>
        <w:t xml:space="preserve">رابعة </w:t>
      </w:r>
      <w:r w:rsidRPr="003C61CC">
        <w:rPr>
          <w:rFonts w:asciiTheme="majorBidi" w:hAnsiTheme="majorBidi" w:cstheme="majorBidi"/>
          <w:sz w:val="32"/>
          <w:szCs w:val="32"/>
          <w:u w:val="single"/>
          <w:rtl/>
        </w:rPr>
        <w:t xml:space="preserve">: </w:t>
      </w:r>
      <w:r w:rsidR="00F341A1" w:rsidRPr="003C61CC">
        <w:rPr>
          <w:rFonts w:asciiTheme="majorBidi" w:hAnsiTheme="majorBidi" w:cstheme="majorBidi"/>
          <w:sz w:val="32"/>
          <w:szCs w:val="32"/>
          <w:u w:val="single"/>
          <w:rtl/>
        </w:rPr>
        <w:t>مدة التنفيذ</w:t>
      </w:r>
      <w:bookmarkEnd w:id="4"/>
      <w:r w:rsidR="00417469" w:rsidRPr="003C61CC">
        <w:rPr>
          <w:rFonts w:asciiTheme="majorBidi" w:hAnsiTheme="majorBidi" w:cstheme="majorBidi"/>
          <w:sz w:val="32"/>
          <w:szCs w:val="32"/>
          <w:u w:val="single"/>
          <w:rtl/>
        </w:rPr>
        <w:t xml:space="preserve">  </w:t>
      </w:r>
    </w:p>
    <w:p w14:paraId="33B64B11" w14:textId="5283F2E7" w:rsidR="00F341A1" w:rsidRPr="00FF4B11" w:rsidRDefault="00417469" w:rsidP="00FF4B11">
      <w:pPr>
        <w:spacing w:line="360" w:lineRule="auto"/>
        <w:rPr>
          <w:rFonts w:asciiTheme="majorBidi" w:hAnsiTheme="majorBidi" w:cstheme="majorBidi"/>
          <w:sz w:val="28"/>
          <w:szCs w:val="28"/>
          <w:rtl/>
        </w:rPr>
      </w:pPr>
      <w:r w:rsidRPr="00FF4B11">
        <w:rPr>
          <w:rFonts w:asciiTheme="majorBidi" w:hAnsiTheme="majorBidi" w:cstheme="majorBidi"/>
          <w:sz w:val="28"/>
          <w:szCs w:val="28"/>
          <w:rtl/>
        </w:rPr>
        <w:t>مدة تنفيذ العمل 45 يوما من تاريخ التوقيع على العقد بين الطرفين</w:t>
      </w:r>
      <w:r w:rsidR="00563D54">
        <w:rPr>
          <w:rFonts w:asciiTheme="majorBidi" w:hAnsiTheme="majorBidi" w:cstheme="majorBidi" w:hint="cs"/>
          <w:sz w:val="28"/>
          <w:szCs w:val="28"/>
          <w:rtl/>
        </w:rPr>
        <w:t>.</w:t>
      </w:r>
    </w:p>
    <w:p w14:paraId="595589A5" w14:textId="06A456CE" w:rsidR="00F341A1" w:rsidRPr="003C61CC" w:rsidRDefault="00971533" w:rsidP="00FF4B11">
      <w:pPr>
        <w:pStyle w:val="Heading1"/>
        <w:numPr>
          <w:ilvl w:val="0"/>
          <w:numId w:val="0"/>
        </w:numPr>
        <w:spacing w:line="360" w:lineRule="auto"/>
        <w:ind w:left="432" w:hanging="432"/>
        <w:rPr>
          <w:rFonts w:asciiTheme="majorBidi" w:hAnsiTheme="majorBidi" w:cstheme="majorBidi"/>
          <w:sz w:val="32"/>
          <w:szCs w:val="32"/>
          <w:u w:val="single"/>
          <w:rtl/>
        </w:rPr>
      </w:pPr>
      <w:bookmarkStart w:id="5" w:name="_Toc213924936"/>
      <w:r w:rsidRPr="003C61CC">
        <w:rPr>
          <w:rFonts w:asciiTheme="majorBidi" w:hAnsiTheme="majorBidi" w:cstheme="majorBidi"/>
          <w:sz w:val="32"/>
          <w:szCs w:val="32"/>
          <w:u w:val="single"/>
          <w:rtl/>
        </w:rPr>
        <w:t>المادة ال</w:t>
      </w:r>
      <w:r w:rsidR="000A5CEF" w:rsidRPr="003C61CC">
        <w:rPr>
          <w:rFonts w:asciiTheme="majorBidi" w:hAnsiTheme="majorBidi" w:cstheme="majorBidi"/>
          <w:sz w:val="32"/>
          <w:szCs w:val="32"/>
          <w:u w:val="single"/>
          <w:rtl/>
        </w:rPr>
        <w:t>خامسة</w:t>
      </w:r>
      <w:r w:rsidRPr="003C61CC">
        <w:rPr>
          <w:rFonts w:asciiTheme="majorBidi" w:hAnsiTheme="majorBidi" w:cstheme="majorBidi"/>
          <w:sz w:val="32"/>
          <w:szCs w:val="32"/>
          <w:u w:val="single"/>
          <w:rtl/>
        </w:rPr>
        <w:t xml:space="preserve"> : </w:t>
      </w:r>
      <w:r w:rsidR="00F341A1" w:rsidRPr="003C61CC">
        <w:rPr>
          <w:rFonts w:asciiTheme="majorBidi" w:hAnsiTheme="majorBidi" w:cstheme="majorBidi"/>
          <w:sz w:val="32"/>
          <w:szCs w:val="32"/>
          <w:u w:val="single"/>
          <w:rtl/>
        </w:rPr>
        <w:t>شروط ال</w:t>
      </w:r>
      <w:bookmarkEnd w:id="5"/>
      <w:r w:rsidR="000A4354" w:rsidRPr="003C61CC">
        <w:rPr>
          <w:rFonts w:asciiTheme="majorBidi" w:hAnsiTheme="majorBidi" w:cstheme="majorBidi"/>
          <w:sz w:val="32"/>
          <w:szCs w:val="32"/>
          <w:u w:val="single"/>
          <w:rtl/>
        </w:rPr>
        <w:t xml:space="preserve">مشاركة </w:t>
      </w:r>
    </w:p>
    <w:p w14:paraId="7233B053" w14:textId="13D62B30" w:rsidR="00F341A1" w:rsidRPr="000B2938" w:rsidRDefault="00977C31" w:rsidP="000B2938">
      <w:pPr>
        <w:spacing w:line="360" w:lineRule="auto"/>
        <w:rPr>
          <w:rFonts w:asciiTheme="majorBidi" w:hAnsiTheme="majorBidi" w:cstheme="majorBidi"/>
          <w:b/>
          <w:bCs/>
          <w:sz w:val="28"/>
          <w:szCs w:val="28"/>
          <w:rtl/>
        </w:rPr>
      </w:pPr>
      <w:r w:rsidRPr="000B2938">
        <w:rPr>
          <w:rFonts w:asciiTheme="majorBidi" w:hAnsiTheme="majorBidi" w:cstheme="majorBidi" w:hint="cs"/>
          <w:b/>
          <w:bCs/>
          <w:sz w:val="28"/>
          <w:szCs w:val="28"/>
          <w:rtl/>
        </w:rPr>
        <w:t>ا</w:t>
      </w:r>
      <w:r w:rsidR="000A4354" w:rsidRPr="000B2938">
        <w:rPr>
          <w:rFonts w:asciiTheme="majorBidi" w:hAnsiTheme="majorBidi" w:cstheme="majorBidi"/>
          <w:b/>
          <w:bCs/>
          <w:sz w:val="28"/>
          <w:szCs w:val="28"/>
          <w:rtl/>
        </w:rPr>
        <w:t>لشروط الإدارية:</w:t>
      </w:r>
    </w:p>
    <w:p w14:paraId="6BB7B769" w14:textId="4E1DE79A" w:rsidR="00E14918" w:rsidRPr="006126A6" w:rsidRDefault="000A4354" w:rsidP="006126A6">
      <w:pPr>
        <w:pStyle w:val="ListParagraph"/>
        <w:numPr>
          <w:ilvl w:val="0"/>
          <w:numId w:val="8"/>
        </w:numPr>
        <w:spacing w:line="360" w:lineRule="auto"/>
        <w:rPr>
          <w:rFonts w:asciiTheme="majorBidi" w:hAnsiTheme="majorBidi" w:cstheme="majorBidi"/>
          <w:sz w:val="28"/>
          <w:szCs w:val="28"/>
          <w:rtl/>
        </w:rPr>
      </w:pPr>
      <w:r w:rsidRPr="006126A6">
        <w:rPr>
          <w:rFonts w:asciiTheme="majorBidi" w:hAnsiTheme="majorBidi" w:cstheme="majorBidi"/>
          <w:sz w:val="28"/>
          <w:szCs w:val="28"/>
          <w:rtl/>
        </w:rPr>
        <w:t xml:space="preserve">افادة بأن العارض </w:t>
      </w:r>
      <w:r w:rsidR="00E14918" w:rsidRPr="006126A6">
        <w:rPr>
          <w:rFonts w:asciiTheme="majorBidi" w:hAnsiTheme="majorBidi" w:cstheme="majorBidi"/>
          <w:sz w:val="28"/>
          <w:szCs w:val="28"/>
          <w:rtl/>
        </w:rPr>
        <w:t xml:space="preserve">مهندس مساحة مجاز و مسجل في نقابة </w:t>
      </w:r>
      <w:r w:rsidR="006D5929" w:rsidRPr="006126A6">
        <w:rPr>
          <w:rFonts w:asciiTheme="majorBidi" w:hAnsiTheme="majorBidi" w:cstheme="majorBidi"/>
          <w:sz w:val="28"/>
          <w:szCs w:val="28"/>
          <w:rtl/>
        </w:rPr>
        <w:t>المهندسين</w:t>
      </w:r>
      <w:r w:rsidR="007437AA" w:rsidRPr="006126A6">
        <w:rPr>
          <w:rFonts w:asciiTheme="majorBidi" w:hAnsiTheme="majorBidi" w:cstheme="majorBidi"/>
          <w:sz w:val="28"/>
          <w:szCs w:val="28"/>
          <w:rtl/>
        </w:rPr>
        <w:t>.</w:t>
      </w:r>
      <w:r w:rsidR="00417469" w:rsidRPr="006126A6">
        <w:rPr>
          <w:rFonts w:asciiTheme="majorBidi" w:hAnsiTheme="majorBidi" w:cstheme="majorBidi"/>
          <w:sz w:val="28"/>
          <w:szCs w:val="28"/>
          <w:rtl/>
        </w:rPr>
        <w:t xml:space="preserve"> او نقابة الطبوغرافيين في لبنان</w:t>
      </w:r>
      <w:r w:rsidR="00977C31">
        <w:rPr>
          <w:rFonts w:asciiTheme="majorBidi" w:hAnsiTheme="majorBidi" w:cstheme="majorBidi" w:hint="cs"/>
          <w:sz w:val="28"/>
          <w:szCs w:val="28"/>
          <w:rtl/>
        </w:rPr>
        <w:t>.</w:t>
      </w:r>
      <w:r w:rsidR="00417469" w:rsidRPr="006126A6">
        <w:rPr>
          <w:rFonts w:asciiTheme="majorBidi" w:hAnsiTheme="majorBidi" w:cstheme="majorBidi"/>
          <w:sz w:val="28"/>
          <w:szCs w:val="28"/>
          <w:rtl/>
        </w:rPr>
        <w:t xml:space="preserve"> </w:t>
      </w:r>
    </w:p>
    <w:p w14:paraId="42ECC181" w14:textId="2AE3EE3D" w:rsidR="007437AA" w:rsidRPr="00FF4B11" w:rsidRDefault="000A4354" w:rsidP="00FF4B11">
      <w:pPr>
        <w:pStyle w:val="ListParagraph"/>
        <w:numPr>
          <w:ilvl w:val="0"/>
          <w:numId w:val="8"/>
        </w:numPr>
        <w:spacing w:line="360" w:lineRule="auto"/>
        <w:rPr>
          <w:rFonts w:asciiTheme="majorBidi" w:hAnsiTheme="majorBidi" w:cstheme="majorBidi"/>
          <w:sz w:val="28"/>
          <w:szCs w:val="28"/>
        </w:rPr>
      </w:pPr>
      <w:r w:rsidRPr="00FF4B11">
        <w:rPr>
          <w:rFonts w:asciiTheme="majorBidi" w:hAnsiTheme="majorBidi" w:cstheme="majorBidi"/>
          <w:sz w:val="28"/>
          <w:szCs w:val="28"/>
          <w:rtl/>
        </w:rPr>
        <w:t xml:space="preserve"> </w:t>
      </w:r>
      <w:r w:rsidR="006126A6">
        <w:rPr>
          <w:rFonts w:asciiTheme="majorBidi" w:hAnsiTheme="majorBidi" w:cstheme="majorBidi" w:hint="cs"/>
          <w:sz w:val="28"/>
          <w:szCs w:val="28"/>
          <w:rtl/>
        </w:rPr>
        <w:t xml:space="preserve"> </w:t>
      </w:r>
      <w:r w:rsidRPr="00FF4B11">
        <w:rPr>
          <w:rFonts w:asciiTheme="majorBidi" w:hAnsiTheme="majorBidi" w:cstheme="majorBidi"/>
          <w:sz w:val="28"/>
          <w:szCs w:val="28"/>
          <w:rtl/>
        </w:rPr>
        <w:t xml:space="preserve">افادة تثبت </w:t>
      </w:r>
      <w:r w:rsidR="007437AA" w:rsidRPr="00FF4B11">
        <w:rPr>
          <w:rFonts w:asciiTheme="majorBidi" w:hAnsiTheme="majorBidi" w:cstheme="majorBidi"/>
          <w:sz w:val="28"/>
          <w:szCs w:val="28"/>
          <w:rtl/>
        </w:rPr>
        <w:t>ح</w:t>
      </w:r>
      <w:r w:rsidRPr="00FF4B11">
        <w:rPr>
          <w:rFonts w:asciiTheme="majorBidi" w:hAnsiTheme="majorBidi" w:cstheme="majorBidi"/>
          <w:sz w:val="28"/>
          <w:szCs w:val="28"/>
          <w:rtl/>
        </w:rPr>
        <w:t xml:space="preserve">يازة العارض </w:t>
      </w:r>
      <w:r w:rsidR="007437AA" w:rsidRPr="00FF4B11">
        <w:rPr>
          <w:rFonts w:asciiTheme="majorBidi" w:hAnsiTheme="majorBidi" w:cstheme="majorBidi"/>
          <w:sz w:val="28"/>
          <w:szCs w:val="28"/>
          <w:rtl/>
        </w:rPr>
        <w:t xml:space="preserve"> على ترخيص مزاول</w:t>
      </w:r>
      <w:r w:rsidR="00265DEE" w:rsidRPr="00FF4B11">
        <w:rPr>
          <w:rFonts w:asciiTheme="majorBidi" w:hAnsiTheme="majorBidi" w:cstheme="majorBidi"/>
          <w:sz w:val="28"/>
          <w:szCs w:val="28"/>
          <w:rtl/>
        </w:rPr>
        <w:t>ة مهنة ساري المفعول.</w:t>
      </w:r>
    </w:p>
    <w:p w14:paraId="30CBCE8C" w14:textId="1A439021" w:rsidR="000A4354" w:rsidRPr="000B2938" w:rsidRDefault="000B2938" w:rsidP="000B2938">
      <w:pPr>
        <w:spacing w:line="360" w:lineRule="auto"/>
        <w:rPr>
          <w:rFonts w:asciiTheme="majorBidi" w:hAnsiTheme="majorBidi" w:cstheme="majorBidi"/>
          <w:b/>
          <w:bCs/>
          <w:sz w:val="28"/>
          <w:szCs w:val="28"/>
          <w:rtl/>
        </w:rPr>
      </w:pPr>
      <w:r>
        <w:rPr>
          <w:rFonts w:asciiTheme="majorBidi" w:hAnsiTheme="majorBidi" w:cstheme="majorBidi" w:hint="cs"/>
          <w:b/>
          <w:bCs/>
          <w:sz w:val="28"/>
          <w:szCs w:val="28"/>
          <w:rtl/>
        </w:rPr>
        <w:t>ا</w:t>
      </w:r>
      <w:r w:rsidR="000A4354" w:rsidRPr="000B2938">
        <w:rPr>
          <w:rFonts w:asciiTheme="majorBidi" w:hAnsiTheme="majorBidi" w:cstheme="majorBidi"/>
          <w:b/>
          <w:bCs/>
          <w:sz w:val="28"/>
          <w:szCs w:val="28"/>
          <w:rtl/>
        </w:rPr>
        <w:t xml:space="preserve">لشروط ألفنية والمهنية: </w:t>
      </w:r>
    </w:p>
    <w:p w14:paraId="4AFB6475" w14:textId="54F196E5" w:rsidR="00265DEE" w:rsidRPr="00FF4B11" w:rsidRDefault="000A4354" w:rsidP="00FF4B11">
      <w:pPr>
        <w:pStyle w:val="ListParagraph"/>
        <w:numPr>
          <w:ilvl w:val="0"/>
          <w:numId w:val="9"/>
        </w:numPr>
        <w:spacing w:line="360" w:lineRule="auto"/>
        <w:rPr>
          <w:rFonts w:asciiTheme="majorBidi" w:hAnsiTheme="majorBidi" w:cstheme="majorBidi"/>
          <w:sz w:val="28"/>
          <w:szCs w:val="28"/>
          <w:rtl/>
        </w:rPr>
      </w:pPr>
      <w:r w:rsidRPr="00FF4B11">
        <w:rPr>
          <w:rFonts w:asciiTheme="majorBidi" w:hAnsiTheme="majorBidi" w:cstheme="majorBidi"/>
          <w:sz w:val="28"/>
          <w:szCs w:val="28"/>
          <w:rtl/>
        </w:rPr>
        <w:t xml:space="preserve">افادة تثبت ان اعارض </w:t>
      </w:r>
      <w:r w:rsidR="00265DEE" w:rsidRPr="00FF4B11">
        <w:rPr>
          <w:rFonts w:asciiTheme="majorBidi" w:hAnsiTheme="majorBidi" w:cstheme="majorBidi"/>
          <w:sz w:val="28"/>
          <w:szCs w:val="28"/>
          <w:rtl/>
        </w:rPr>
        <w:t>لديه خبرة لا تقل عن ثلاث سنوات في تنفيذ أعمال مشابهة.</w:t>
      </w:r>
      <w:r w:rsidR="00822C0F" w:rsidRPr="00FF4B11">
        <w:rPr>
          <w:rFonts w:asciiTheme="majorBidi" w:hAnsiTheme="majorBidi" w:cstheme="majorBidi"/>
          <w:sz w:val="28"/>
          <w:szCs w:val="28"/>
          <w:rtl/>
        </w:rPr>
        <w:t xml:space="preserve"> </w:t>
      </w:r>
    </w:p>
    <w:p w14:paraId="700C63DB" w14:textId="4193CE5A" w:rsidR="002B07E5" w:rsidRPr="00FF4B11" w:rsidRDefault="000A4354" w:rsidP="00FF4B11">
      <w:pPr>
        <w:pStyle w:val="ListParagraph"/>
        <w:numPr>
          <w:ilvl w:val="0"/>
          <w:numId w:val="9"/>
        </w:numPr>
        <w:spacing w:line="360" w:lineRule="auto"/>
        <w:rPr>
          <w:rFonts w:asciiTheme="majorBidi" w:hAnsiTheme="majorBidi" w:cstheme="majorBidi"/>
          <w:sz w:val="28"/>
          <w:szCs w:val="28"/>
        </w:rPr>
      </w:pPr>
      <w:r w:rsidRPr="00FF4B11">
        <w:rPr>
          <w:rFonts w:asciiTheme="majorBidi" w:hAnsiTheme="majorBidi" w:cstheme="majorBidi"/>
          <w:sz w:val="28"/>
          <w:szCs w:val="28"/>
          <w:rtl/>
        </w:rPr>
        <w:t xml:space="preserve">افادة او تعهد خطي </w:t>
      </w:r>
      <w:r w:rsidR="00822C0F" w:rsidRPr="00FF4B11">
        <w:rPr>
          <w:rFonts w:asciiTheme="majorBidi" w:hAnsiTheme="majorBidi" w:cstheme="majorBidi"/>
          <w:sz w:val="28"/>
          <w:szCs w:val="28"/>
          <w:rtl/>
        </w:rPr>
        <w:t xml:space="preserve">لديه اجهزه حديثه لتحديد دقه في الاحداثيات سرعه بالعمل </w:t>
      </w:r>
      <w:r w:rsidR="00990105">
        <w:rPr>
          <w:rFonts w:asciiTheme="majorBidi" w:hAnsiTheme="majorBidi" w:cstheme="majorBidi"/>
          <w:sz w:val="28"/>
          <w:szCs w:val="28"/>
        </w:rPr>
        <w:t>GPS</w:t>
      </w:r>
      <w:r w:rsidR="00990105">
        <w:rPr>
          <w:rFonts w:asciiTheme="majorBidi" w:hAnsiTheme="majorBidi" w:cstheme="majorBidi" w:hint="cs"/>
          <w:sz w:val="28"/>
          <w:szCs w:val="28"/>
          <w:rtl/>
        </w:rPr>
        <w:t xml:space="preserve"> أو</w:t>
      </w:r>
      <w:r w:rsidR="00990105">
        <w:rPr>
          <w:rFonts w:asciiTheme="majorBidi" w:hAnsiTheme="majorBidi" w:cstheme="majorBidi"/>
          <w:sz w:val="28"/>
          <w:szCs w:val="28"/>
        </w:rPr>
        <w:t>Total Station</w:t>
      </w:r>
      <w:r w:rsidR="009F39C3">
        <w:rPr>
          <w:rFonts w:asciiTheme="majorBidi" w:hAnsiTheme="majorBidi" w:cstheme="majorBidi" w:hint="cs"/>
          <w:sz w:val="28"/>
          <w:szCs w:val="28"/>
          <w:rtl/>
        </w:rPr>
        <w:t>.</w:t>
      </w:r>
    </w:p>
    <w:p w14:paraId="5E4C4B7E" w14:textId="72E7F259" w:rsidR="00F341A1" w:rsidRPr="003C61CC" w:rsidRDefault="001E143C" w:rsidP="001E143C">
      <w:pPr>
        <w:pStyle w:val="Heading1"/>
        <w:numPr>
          <w:ilvl w:val="0"/>
          <w:numId w:val="0"/>
        </w:numPr>
        <w:spacing w:line="360" w:lineRule="auto"/>
        <w:ind w:left="432" w:hanging="432"/>
        <w:rPr>
          <w:rFonts w:asciiTheme="majorBidi" w:hAnsiTheme="majorBidi" w:cstheme="majorBidi"/>
          <w:sz w:val="32"/>
          <w:szCs w:val="32"/>
          <w:u w:val="single"/>
          <w:rtl/>
        </w:rPr>
      </w:pPr>
      <w:r w:rsidRPr="003C61CC">
        <w:rPr>
          <w:rFonts w:asciiTheme="majorBidi" w:hAnsiTheme="majorBidi" w:cstheme="majorBidi" w:hint="cs"/>
          <w:sz w:val="32"/>
          <w:szCs w:val="32"/>
          <w:u w:val="single"/>
          <w:rtl/>
        </w:rPr>
        <w:t>ا</w:t>
      </w:r>
      <w:r w:rsidR="00971533" w:rsidRPr="003C61CC">
        <w:rPr>
          <w:rFonts w:asciiTheme="majorBidi" w:hAnsiTheme="majorBidi" w:cstheme="majorBidi"/>
          <w:sz w:val="32"/>
          <w:szCs w:val="32"/>
          <w:u w:val="single"/>
          <w:rtl/>
        </w:rPr>
        <w:t>لمادة ال</w:t>
      </w:r>
      <w:r w:rsidR="00905D2C" w:rsidRPr="003C61CC">
        <w:rPr>
          <w:rFonts w:asciiTheme="majorBidi" w:hAnsiTheme="majorBidi" w:cstheme="majorBidi" w:hint="cs"/>
          <w:sz w:val="32"/>
          <w:szCs w:val="32"/>
          <w:u w:val="single"/>
          <w:rtl/>
        </w:rPr>
        <w:t>سادسة</w:t>
      </w:r>
      <w:r w:rsidR="00971533" w:rsidRPr="003C61CC">
        <w:rPr>
          <w:rFonts w:asciiTheme="majorBidi" w:hAnsiTheme="majorBidi" w:cstheme="majorBidi"/>
          <w:sz w:val="32"/>
          <w:szCs w:val="32"/>
          <w:u w:val="single"/>
          <w:rtl/>
        </w:rPr>
        <w:t xml:space="preserve"> - </w:t>
      </w:r>
      <w:r w:rsidR="000A4354" w:rsidRPr="003C61CC">
        <w:rPr>
          <w:rFonts w:asciiTheme="majorBidi" w:hAnsiTheme="majorBidi" w:cstheme="majorBidi"/>
          <w:sz w:val="32"/>
          <w:szCs w:val="32"/>
          <w:u w:val="single"/>
          <w:rtl/>
        </w:rPr>
        <w:t>طريقة التلزيم</w:t>
      </w:r>
    </w:p>
    <w:p w14:paraId="63B512ED" w14:textId="608B72E3" w:rsidR="000A4354" w:rsidRPr="001F0C64" w:rsidRDefault="000A4354" w:rsidP="001F0C64">
      <w:pPr>
        <w:tabs>
          <w:tab w:val="right" w:pos="2529"/>
          <w:tab w:val="left" w:pos="7200"/>
        </w:tabs>
        <w:spacing w:before="160" w:line="360" w:lineRule="auto"/>
        <w:rPr>
          <w:rFonts w:asciiTheme="majorBidi" w:hAnsiTheme="majorBidi" w:cstheme="majorBidi"/>
          <w:sz w:val="28"/>
          <w:szCs w:val="28"/>
          <w:rtl/>
        </w:rPr>
      </w:pPr>
      <w:r w:rsidRPr="001F0C64">
        <w:rPr>
          <w:rFonts w:asciiTheme="majorBidi" w:hAnsiTheme="majorBidi" w:cstheme="majorBidi"/>
          <w:sz w:val="28"/>
          <w:szCs w:val="28"/>
          <w:rtl/>
        </w:rPr>
        <w:t>يقدم العرض ضمن غلاف خارجي مغلق موحّد ومعنون بإسم بلدية طيرحرفا، ولا يحق للعارض وضع أو تدوين أية عبارة أو إشارة أخرى من أي نوع كانت، وإلا رفض عرضه من حيث الشكل.</w:t>
      </w:r>
    </w:p>
    <w:p w14:paraId="4C988E4C" w14:textId="772025F3" w:rsidR="00971533" w:rsidRPr="001F0C64" w:rsidRDefault="00971533" w:rsidP="001F0C64">
      <w:pPr>
        <w:keepNext/>
        <w:tabs>
          <w:tab w:val="left" w:pos="7200"/>
        </w:tabs>
        <w:spacing w:before="160" w:line="360" w:lineRule="auto"/>
        <w:rPr>
          <w:rFonts w:asciiTheme="majorBidi" w:hAnsiTheme="majorBidi" w:cstheme="majorBidi"/>
          <w:sz w:val="28"/>
          <w:szCs w:val="28"/>
        </w:rPr>
      </w:pPr>
      <w:r w:rsidRPr="001F0C64">
        <w:rPr>
          <w:rFonts w:asciiTheme="majorBidi" w:hAnsiTheme="majorBidi" w:cstheme="majorBidi"/>
          <w:sz w:val="28"/>
          <w:szCs w:val="28"/>
          <w:rtl/>
        </w:rPr>
        <w:lastRenderedPageBreak/>
        <w:t>يوضع في</w:t>
      </w:r>
      <w:r w:rsidRPr="001F0C64">
        <w:rPr>
          <w:rFonts w:asciiTheme="majorBidi" w:hAnsiTheme="majorBidi" w:cstheme="majorBidi"/>
          <w:color w:val="0000FF"/>
          <w:sz w:val="28"/>
          <w:szCs w:val="28"/>
          <w:rtl/>
        </w:rPr>
        <w:t xml:space="preserve"> </w:t>
      </w:r>
      <w:r w:rsidRPr="001F0C64">
        <w:rPr>
          <w:rFonts w:asciiTheme="majorBidi" w:hAnsiTheme="majorBidi" w:cstheme="majorBidi"/>
          <w:sz w:val="28"/>
          <w:szCs w:val="28"/>
          <w:rtl/>
        </w:rPr>
        <w:t>الغلاف الخارجي غلافان مغلقان ومختومان ينظمان على النحو الآتي</w:t>
      </w:r>
      <w:r w:rsidRPr="001F0C64">
        <w:rPr>
          <w:rFonts w:asciiTheme="majorBidi" w:hAnsiTheme="majorBidi" w:cstheme="majorBidi"/>
          <w:color w:val="0000FF"/>
          <w:sz w:val="28"/>
          <w:szCs w:val="28"/>
          <w:rtl/>
        </w:rPr>
        <w:t>:</w:t>
      </w:r>
    </w:p>
    <w:p w14:paraId="2C18437D" w14:textId="01DBBCB2" w:rsidR="00971533" w:rsidRPr="00FF4B11" w:rsidRDefault="00971533" w:rsidP="00305F4E">
      <w:pPr>
        <w:pStyle w:val="ListParagraph"/>
        <w:numPr>
          <w:ilvl w:val="1"/>
          <w:numId w:val="27"/>
        </w:numPr>
        <w:tabs>
          <w:tab w:val="left" w:pos="7200"/>
        </w:tabs>
        <w:spacing w:before="160" w:line="360" w:lineRule="auto"/>
        <w:rPr>
          <w:rFonts w:asciiTheme="majorBidi" w:hAnsiTheme="majorBidi" w:cstheme="majorBidi"/>
          <w:sz w:val="28"/>
          <w:szCs w:val="28"/>
          <w:rtl/>
        </w:rPr>
      </w:pPr>
      <w:r w:rsidRPr="002F4488">
        <w:rPr>
          <w:rFonts w:asciiTheme="majorBidi" w:hAnsiTheme="majorBidi" w:cstheme="majorBidi"/>
          <w:b/>
          <w:bCs/>
          <w:sz w:val="28"/>
          <w:szCs w:val="28"/>
          <w:u w:val="single"/>
          <w:rtl/>
        </w:rPr>
        <w:t>الغلاف الأول</w:t>
      </w:r>
      <w:r w:rsidRPr="00FF4B11">
        <w:rPr>
          <w:rFonts w:asciiTheme="majorBidi" w:hAnsiTheme="majorBidi" w:cstheme="majorBidi"/>
          <w:sz w:val="28"/>
          <w:szCs w:val="28"/>
          <w:u w:val="single"/>
          <w:rtl/>
        </w:rPr>
        <w:t xml:space="preserve"> </w:t>
      </w:r>
      <w:r w:rsidRPr="00FF4B11">
        <w:rPr>
          <w:rFonts w:asciiTheme="majorBidi" w:hAnsiTheme="majorBidi" w:cstheme="majorBidi"/>
          <w:sz w:val="28"/>
          <w:szCs w:val="28"/>
          <w:rtl/>
        </w:rPr>
        <w:t>:  يتضمن هذا الغلاف الوثائق والمستندات المشار اليها أعلاه في المادة ال</w:t>
      </w:r>
      <w:r w:rsidR="00152C92" w:rsidRPr="00FF4B11">
        <w:rPr>
          <w:rFonts w:asciiTheme="majorBidi" w:hAnsiTheme="majorBidi" w:cstheme="majorBidi"/>
          <w:sz w:val="28"/>
          <w:szCs w:val="28"/>
          <w:rtl/>
        </w:rPr>
        <w:t>خامسة</w:t>
      </w:r>
      <w:r w:rsidRPr="00FF4B11">
        <w:rPr>
          <w:rFonts w:asciiTheme="majorBidi" w:hAnsiTheme="majorBidi" w:cstheme="majorBidi"/>
          <w:sz w:val="28"/>
          <w:szCs w:val="28"/>
          <w:rtl/>
        </w:rPr>
        <w:t xml:space="preserve"> من الدفتر ( الشروط الإدارية + الشروط الفنية والمهنية )</w:t>
      </w:r>
      <w:r w:rsidR="002F4488">
        <w:rPr>
          <w:rFonts w:asciiTheme="majorBidi" w:hAnsiTheme="majorBidi" w:cstheme="majorBidi" w:hint="cs"/>
          <w:sz w:val="28"/>
          <w:szCs w:val="28"/>
          <w:rtl/>
        </w:rPr>
        <w:t>.</w:t>
      </w:r>
    </w:p>
    <w:p w14:paraId="36B8B2CE" w14:textId="3090F349" w:rsidR="00FF4B11" w:rsidRPr="00FF4B11" w:rsidRDefault="00971533" w:rsidP="00305F4E">
      <w:pPr>
        <w:pStyle w:val="ListParagraph"/>
        <w:numPr>
          <w:ilvl w:val="1"/>
          <w:numId w:val="27"/>
        </w:numPr>
        <w:tabs>
          <w:tab w:val="left" w:pos="7200"/>
        </w:tabs>
        <w:spacing w:before="160" w:line="360" w:lineRule="auto"/>
        <w:rPr>
          <w:rFonts w:asciiTheme="majorBidi" w:hAnsiTheme="majorBidi" w:cstheme="majorBidi"/>
          <w:sz w:val="28"/>
          <w:szCs w:val="28"/>
        </w:rPr>
      </w:pPr>
      <w:r w:rsidRPr="002F4488">
        <w:rPr>
          <w:rFonts w:asciiTheme="majorBidi" w:hAnsiTheme="majorBidi" w:cstheme="majorBidi"/>
          <w:b/>
          <w:bCs/>
          <w:sz w:val="28"/>
          <w:szCs w:val="28"/>
          <w:u w:val="single"/>
          <w:rtl/>
        </w:rPr>
        <w:t>الغلاف الثاني</w:t>
      </w:r>
      <w:r w:rsidRPr="00FF4B11">
        <w:rPr>
          <w:rFonts w:asciiTheme="majorBidi" w:hAnsiTheme="majorBidi" w:cstheme="majorBidi"/>
          <w:sz w:val="28"/>
          <w:szCs w:val="28"/>
          <w:u w:val="single"/>
          <w:rtl/>
        </w:rPr>
        <w:t xml:space="preserve"> :</w:t>
      </w:r>
      <w:r w:rsidRPr="00FF4B11">
        <w:rPr>
          <w:rFonts w:asciiTheme="majorBidi" w:hAnsiTheme="majorBidi" w:cstheme="majorBidi"/>
          <w:sz w:val="28"/>
          <w:szCs w:val="28"/>
          <w:rtl/>
        </w:rPr>
        <w:t xml:space="preserve"> يتضمن  بيان الأسعار يجب أن يتضمن هذا الغلاف الأسعار بالأرقام ومفقطة بالأحرف وبالعملة اللبنانية وفق النموذج المرفق (ملحق رقم 1).</w:t>
      </w:r>
    </w:p>
    <w:p w14:paraId="7BB0A9EF" w14:textId="1A533B9F" w:rsidR="00971533" w:rsidRPr="003C61CC" w:rsidRDefault="000763F6" w:rsidP="000763F6">
      <w:pPr>
        <w:pStyle w:val="Heading1"/>
        <w:numPr>
          <w:ilvl w:val="0"/>
          <w:numId w:val="0"/>
        </w:numPr>
        <w:spacing w:line="360" w:lineRule="auto"/>
        <w:ind w:left="432" w:hanging="432"/>
        <w:rPr>
          <w:rFonts w:asciiTheme="majorBidi" w:hAnsiTheme="majorBidi" w:cstheme="majorBidi"/>
          <w:b w:val="0"/>
          <w:bCs w:val="0"/>
          <w:sz w:val="32"/>
          <w:szCs w:val="32"/>
          <w:u w:val="single"/>
          <w:rtl/>
        </w:rPr>
      </w:pPr>
      <w:r w:rsidRPr="003C61CC">
        <w:rPr>
          <w:rFonts w:asciiTheme="majorBidi" w:hAnsiTheme="majorBidi" w:cstheme="majorBidi" w:hint="cs"/>
          <w:b w:val="0"/>
          <w:bCs w:val="0"/>
          <w:sz w:val="32"/>
          <w:szCs w:val="32"/>
          <w:u w:val="single"/>
          <w:rtl/>
        </w:rPr>
        <w:t>ا</w:t>
      </w:r>
      <w:r w:rsidR="00971533" w:rsidRPr="003C61CC">
        <w:rPr>
          <w:rFonts w:asciiTheme="majorBidi" w:hAnsiTheme="majorBidi" w:cstheme="majorBidi"/>
          <w:sz w:val="32"/>
          <w:szCs w:val="32"/>
          <w:u w:val="single"/>
          <w:rtl/>
        </w:rPr>
        <w:t>لمادة ال</w:t>
      </w:r>
      <w:r w:rsidR="00FF4B11" w:rsidRPr="003C61CC">
        <w:rPr>
          <w:rFonts w:asciiTheme="majorBidi" w:hAnsiTheme="majorBidi" w:cstheme="majorBidi" w:hint="cs"/>
          <w:sz w:val="32"/>
          <w:szCs w:val="32"/>
          <w:u w:val="single"/>
          <w:rtl/>
        </w:rPr>
        <w:t>سا</w:t>
      </w:r>
      <w:r w:rsidR="00905D2C" w:rsidRPr="003C61CC">
        <w:rPr>
          <w:rFonts w:asciiTheme="majorBidi" w:hAnsiTheme="majorBidi" w:cstheme="majorBidi" w:hint="cs"/>
          <w:sz w:val="32"/>
          <w:szCs w:val="32"/>
          <w:u w:val="single"/>
          <w:rtl/>
        </w:rPr>
        <w:t>بعة</w:t>
      </w:r>
      <w:r w:rsidR="00971533" w:rsidRPr="003C61CC">
        <w:rPr>
          <w:rFonts w:asciiTheme="majorBidi" w:hAnsiTheme="majorBidi" w:cstheme="majorBidi"/>
          <w:sz w:val="32"/>
          <w:szCs w:val="32"/>
          <w:u w:val="single"/>
          <w:rtl/>
        </w:rPr>
        <w:t>: إجراءات جلسة التلزيم</w:t>
      </w:r>
    </w:p>
    <w:p w14:paraId="4DA88AE0" w14:textId="2B5A3D5B" w:rsidR="000A5CEF" w:rsidRPr="00FF4B11" w:rsidRDefault="000A5CEF" w:rsidP="00FF4B11">
      <w:pPr>
        <w:spacing w:before="160" w:line="360" w:lineRule="auto"/>
        <w:rPr>
          <w:rFonts w:asciiTheme="majorBidi" w:hAnsiTheme="majorBidi" w:cstheme="majorBidi"/>
          <w:sz w:val="28"/>
          <w:szCs w:val="28"/>
          <w:rtl/>
        </w:rPr>
      </w:pPr>
      <w:r w:rsidRPr="00FF4B11">
        <w:rPr>
          <w:rFonts w:asciiTheme="majorBidi" w:hAnsiTheme="majorBidi" w:cstheme="majorBidi"/>
          <w:sz w:val="28"/>
          <w:szCs w:val="28"/>
          <w:rtl/>
        </w:rPr>
        <w:t>يفتتح رئيـس لجنة التلزيم  الجلسة المخصصة لفض العروض، بحضور أعضاء لجنة التلزيم  ومن يرغب من أصحاب العروض أو من يمثلهم، وتتـّبع اللجنة المذكورة الإجراءات التاليـة:</w:t>
      </w:r>
    </w:p>
    <w:p w14:paraId="752B789B" w14:textId="6D14A7CF" w:rsidR="000A5CEF" w:rsidRPr="00FF4B11" w:rsidRDefault="000A5CEF" w:rsidP="00FF4B11">
      <w:pPr>
        <w:pStyle w:val="ListParagraph"/>
        <w:numPr>
          <w:ilvl w:val="0"/>
          <w:numId w:val="11"/>
        </w:numPr>
        <w:spacing w:before="160" w:line="360" w:lineRule="auto"/>
        <w:rPr>
          <w:rFonts w:asciiTheme="majorBidi" w:hAnsiTheme="majorBidi" w:cstheme="majorBidi"/>
          <w:sz w:val="28"/>
          <w:szCs w:val="28"/>
        </w:rPr>
      </w:pPr>
      <w:r w:rsidRPr="00FF4B11">
        <w:rPr>
          <w:rFonts w:asciiTheme="majorBidi" w:hAnsiTheme="majorBidi" w:cstheme="majorBidi"/>
          <w:sz w:val="28"/>
          <w:szCs w:val="28"/>
          <w:rtl/>
        </w:rPr>
        <w:t>تفض اللجنة العروض من الناحية الإدارية والفنية اولاُ أي الغلاف الأول لجميع العارضين</w:t>
      </w:r>
      <w:r w:rsidR="00EF1454">
        <w:rPr>
          <w:rFonts w:asciiTheme="majorBidi" w:hAnsiTheme="majorBidi" w:cstheme="majorBidi" w:hint="cs"/>
          <w:sz w:val="28"/>
          <w:szCs w:val="28"/>
          <w:rtl/>
        </w:rPr>
        <w:t>،</w:t>
      </w:r>
      <w:r w:rsidRPr="00FF4B11">
        <w:rPr>
          <w:rFonts w:asciiTheme="majorBidi" w:hAnsiTheme="majorBidi" w:cstheme="majorBidi"/>
          <w:sz w:val="28"/>
          <w:szCs w:val="28"/>
          <w:rtl/>
        </w:rPr>
        <w:t xml:space="preserve"> العارض الذي يستوفي جميع المستندات المطلوبة يعتبر عرضه مكتمل من الناحية الإدارية والفنية وينتقل الى مرحلة فض العرض المالي اما العروض التي لم تستوفي الشروط المطلوبة تعتبر راسبة إداريا او فنيا ولا تنتقل الى مرحلة فض العرض المالي ويبقى العرض المالي مغلق</w:t>
      </w:r>
      <w:r w:rsidR="00EF1454">
        <w:rPr>
          <w:rFonts w:asciiTheme="majorBidi" w:hAnsiTheme="majorBidi" w:cstheme="majorBidi" w:hint="cs"/>
          <w:sz w:val="28"/>
          <w:szCs w:val="28"/>
          <w:rtl/>
        </w:rPr>
        <w:t>.</w:t>
      </w:r>
    </w:p>
    <w:p w14:paraId="2848DB88" w14:textId="20D303C2" w:rsidR="000A5CEF" w:rsidRPr="00FF4B11" w:rsidRDefault="000A5CEF" w:rsidP="00FF4B11">
      <w:pPr>
        <w:pStyle w:val="ListParagraph"/>
        <w:numPr>
          <w:ilvl w:val="0"/>
          <w:numId w:val="11"/>
        </w:numPr>
        <w:spacing w:before="160" w:line="360" w:lineRule="auto"/>
        <w:rPr>
          <w:rFonts w:asciiTheme="majorBidi" w:hAnsiTheme="majorBidi" w:cstheme="majorBidi"/>
          <w:sz w:val="28"/>
          <w:szCs w:val="28"/>
        </w:rPr>
      </w:pPr>
      <w:r w:rsidRPr="00FF4B11">
        <w:rPr>
          <w:rFonts w:asciiTheme="majorBidi" w:hAnsiTheme="majorBidi" w:cstheme="majorBidi"/>
          <w:sz w:val="28"/>
          <w:szCs w:val="28"/>
          <w:rtl/>
        </w:rPr>
        <w:t xml:space="preserve"> يتم فض بيان الأسعار (المغلف الثاني) للعروض المكتملة إداريا وفنيا</w:t>
      </w:r>
      <w:r w:rsidR="00EF1454">
        <w:rPr>
          <w:rFonts w:asciiTheme="majorBidi" w:hAnsiTheme="majorBidi" w:cstheme="majorBidi" w:hint="cs"/>
          <w:sz w:val="28"/>
          <w:szCs w:val="28"/>
          <w:rtl/>
        </w:rPr>
        <w:t>.</w:t>
      </w:r>
      <w:r w:rsidRPr="00FF4B11">
        <w:rPr>
          <w:rFonts w:asciiTheme="majorBidi" w:hAnsiTheme="majorBidi" w:cstheme="majorBidi"/>
          <w:sz w:val="28"/>
          <w:szCs w:val="28"/>
          <w:rtl/>
        </w:rPr>
        <w:t xml:space="preserve">  </w:t>
      </w:r>
    </w:p>
    <w:p w14:paraId="14DC62DA" w14:textId="7874B5EE" w:rsidR="000A5CEF" w:rsidRPr="00FF4B11" w:rsidRDefault="000A5CEF" w:rsidP="00FF4B11">
      <w:pPr>
        <w:pStyle w:val="ListParagraph"/>
        <w:numPr>
          <w:ilvl w:val="0"/>
          <w:numId w:val="11"/>
        </w:numPr>
        <w:spacing w:before="160" w:line="360" w:lineRule="auto"/>
        <w:rPr>
          <w:rFonts w:asciiTheme="majorBidi" w:hAnsiTheme="majorBidi" w:cstheme="majorBidi"/>
          <w:sz w:val="28"/>
          <w:szCs w:val="28"/>
        </w:rPr>
      </w:pPr>
      <w:r w:rsidRPr="00FF4B11">
        <w:rPr>
          <w:rFonts w:asciiTheme="majorBidi" w:hAnsiTheme="majorBidi" w:cstheme="majorBidi"/>
          <w:sz w:val="28"/>
          <w:szCs w:val="28"/>
          <w:rtl/>
        </w:rPr>
        <w:t>تسند الصفقة الى العارض الذي تقدم بأدنى السعر</w:t>
      </w:r>
      <w:r w:rsidR="00EF1454">
        <w:rPr>
          <w:rFonts w:asciiTheme="majorBidi" w:hAnsiTheme="majorBidi" w:cstheme="majorBidi" w:hint="cs"/>
          <w:sz w:val="28"/>
          <w:szCs w:val="28"/>
          <w:rtl/>
        </w:rPr>
        <w:t>.</w:t>
      </w:r>
    </w:p>
    <w:p w14:paraId="337FECD9" w14:textId="7C6D34D9" w:rsidR="000A5CEF" w:rsidRPr="00FF4B11" w:rsidRDefault="000A5CEF" w:rsidP="00FF4B11">
      <w:pPr>
        <w:pStyle w:val="ListParagraph"/>
        <w:numPr>
          <w:ilvl w:val="0"/>
          <w:numId w:val="11"/>
        </w:numPr>
        <w:spacing w:before="160" w:line="360" w:lineRule="auto"/>
        <w:rPr>
          <w:rFonts w:asciiTheme="majorBidi" w:hAnsiTheme="majorBidi" w:cstheme="majorBidi"/>
          <w:sz w:val="28"/>
          <w:szCs w:val="28"/>
        </w:rPr>
      </w:pPr>
      <w:r w:rsidRPr="00FF4B11">
        <w:rPr>
          <w:rFonts w:asciiTheme="majorBidi" w:hAnsiTheme="majorBidi" w:cstheme="majorBidi"/>
          <w:sz w:val="28"/>
          <w:szCs w:val="28"/>
          <w:rtl/>
        </w:rPr>
        <w:t>تحرر اللجنة محضر تشرح فيه احداث جلسة التلزيم وتعلن فيه ان العارض صاحب السعر الأدنى هو الملتزم المؤقت</w:t>
      </w:r>
      <w:r w:rsidR="00EF1454">
        <w:rPr>
          <w:rFonts w:asciiTheme="majorBidi" w:hAnsiTheme="majorBidi" w:cstheme="majorBidi" w:hint="cs"/>
          <w:sz w:val="28"/>
          <w:szCs w:val="28"/>
          <w:rtl/>
        </w:rPr>
        <w:t>.</w:t>
      </w:r>
    </w:p>
    <w:p w14:paraId="5FE683B4" w14:textId="166B7EBF" w:rsidR="000A5CEF" w:rsidRPr="00FF4B11" w:rsidRDefault="000A5CEF" w:rsidP="00FF4B11">
      <w:pPr>
        <w:pStyle w:val="ListParagraph"/>
        <w:numPr>
          <w:ilvl w:val="0"/>
          <w:numId w:val="11"/>
        </w:numPr>
        <w:spacing w:before="160" w:line="360" w:lineRule="auto"/>
        <w:rPr>
          <w:rFonts w:asciiTheme="majorBidi" w:hAnsiTheme="majorBidi" w:cstheme="majorBidi"/>
          <w:sz w:val="28"/>
          <w:szCs w:val="28"/>
          <w:rtl/>
        </w:rPr>
      </w:pPr>
      <w:r w:rsidRPr="00FF4B11">
        <w:rPr>
          <w:rFonts w:asciiTheme="majorBidi" w:hAnsiTheme="majorBidi" w:cstheme="majorBidi"/>
          <w:sz w:val="28"/>
          <w:szCs w:val="28"/>
          <w:rtl/>
        </w:rPr>
        <w:t>يوقع رئيس وأعضاء اللجنة على المحضر وممثلي العارضين</w:t>
      </w:r>
      <w:r w:rsidR="00F004CD">
        <w:rPr>
          <w:rFonts w:asciiTheme="majorBidi" w:hAnsiTheme="majorBidi" w:cstheme="majorBidi" w:hint="cs"/>
          <w:sz w:val="28"/>
          <w:szCs w:val="28"/>
          <w:rtl/>
        </w:rPr>
        <w:t>.</w:t>
      </w:r>
    </w:p>
    <w:p w14:paraId="47095FAF" w14:textId="373F5048" w:rsidR="000A5CEF" w:rsidRPr="00C627B0" w:rsidRDefault="00C50C80" w:rsidP="00C86AEB">
      <w:pPr>
        <w:pStyle w:val="Heading1"/>
        <w:numPr>
          <w:ilvl w:val="0"/>
          <w:numId w:val="0"/>
        </w:numPr>
        <w:spacing w:line="360" w:lineRule="auto"/>
        <w:ind w:left="432" w:hanging="432"/>
        <w:rPr>
          <w:rFonts w:asciiTheme="majorBidi" w:hAnsiTheme="majorBidi" w:cstheme="majorBidi"/>
          <w:b w:val="0"/>
          <w:bCs w:val="0"/>
          <w:sz w:val="32"/>
          <w:szCs w:val="32"/>
          <w:u w:val="single"/>
          <w:rtl/>
        </w:rPr>
      </w:pPr>
      <w:r w:rsidRPr="00C627B0">
        <w:rPr>
          <w:rFonts w:asciiTheme="majorBidi" w:hAnsiTheme="majorBidi" w:cstheme="majorBidi"/>
          <w:sz w:val="32"/>
          <w:szCs w:val="32"/>
          <w:u w:val="single"/>
          <w:rtl/>
        </w:rPr>
        <w:t>المادة ال</w:t>
      </w:r>
      <w:r w:rsidR="00905D2C" w:rsidRPr="00C627B0">
        <w:rPr>
          <w:rFonts w:asciiTheme="majorBidi" w:hAnsiTheme="majorBidi" w:cstheme="majorBidi" w:hint="cs"/>
          <w:sz w:val="32"/>
          <w:szCs w:val="32"/>
          <w:u w:val="single"/>
          <w:rtl/>
        </w:rPr>
        <w:t>ثامنة</w:t>
      </w:r>
      <w:r w:rsidRPr="00C627B0">
        <w:rPr>
          <w:rFonts w:asciiTheme="majorBidi" w:hAnsiTheme="majorBidi" w:cstheme="majorBidi"/>
          <w:sz w:val="32"/>
          <w:szCs w:val="32"/>
          <w:u w:val="single"/>
          <w:rtl/>
        </w:rPr>
        <w:t>: شروط التنفيذ</w:t>
      </w:r>
    </w:p>
    <w:p w14:paraId="12A6DFA4" w14:textId="58058B63" w:rsidR="00C50C80" w:rsidRPr="00D131D3" w:rsidRDefault="00C50C80" w:rsidP="00D131D3">
      <w:pPr>
        <w:pStyle w:val="NormalWeb"/>
        <w:bidi/>
        <w:spacing w:before="0" w:beforeAutospacing="0" w:after="0" w:afterAutospacing="0" w:line="360" w:lineRule="auto"/>
        <w:rPr>
          <w:rFonts w:asciiTheme="majorBidi" w:hAnsiTheme="majorBidi" w:cstheme="majorBidi"/>
          <w:b/>
          <w:bCs/>
          <w:sz w:val="28"/>
          <w:szCs w:val="28"/>
          <w:rtl/>
        </w:rPr>
      </w:pPr>
      <w:bookmarkStart w:id="6" w:name="_Hlk220105521"/>
      <w:r w:rsidRPr="00D131D3">
        <w:rPr>
          <w:rFonts w:asciiTheme="majorBidi" w:hAnsiTheme="majorBidi" w:cstheme="majorBidi"/>
          <w:b/>
          <w:bCs/>
          <w:sz w:val="28"/>
          <w:szCs w:val="28"/>
          <w:rtl/>
        </w:rPr>
        <w:t>على الملتزم القيام بالأعمال التالية بدقة هندسية عالية :</w:t>
      </w:r>
      <w:r w:rsidRPr="00D131D3">
        <w:rPr>
          <w:rFonts w:asciiTheme="majorBidi" w:hAnsiTheme="majorBidi" w:cstheme="majorBidi"/>
          <w:b/>
          <w:bCs/>
          <w:sz w:val="28"/>
          <w:szCs w:val="28"/>
        </w:rPr>
        <w:t xml:space="preserve"> </w:t>
      </w:r>
    </w:p>
    <w:p w14:paraId="26DE4662" w14:textId="32C67F91" w:rsidR="00C50C80" w:rsidRPr="00FF4B11" w:rsidRDefault="00C50C80" w:rsidP="00D131D3">
      <w:pPr>
        <w:pStyle w:val="NormalWeb"/>
        <w:bidi/>
        <w:spacing w:before="0" w:beforeAutospacing="0" w:after="0" w:afterAutospacing="0" w:line="360" w:lineRule="auto"/>
        <w:rPr>
          <w:rFonts w:asciiTheme="majorBidi" w:hAnsiTheme="majorBidi" w:cstheme="majorBidi"/>
          <w:sz w:val="28"/>
          <w:szCs w:val="28"/>
          <w:lang w:bidi="fa-IR"/>
        </w:rPr>
      </w:pPr>
      <w:r w:rsidRPr="00FF4B11">
        <w:rPr>
          <w:rFonts w:asciiTheme="majorBidi" w:hAnsiTheme="majorBidi" w:cstheme="majorBidi"/>
          <w:sz w:val="28"/>
          <w:szCs w:val="28"/>
        </w:rPr>
        <w:t xml:space="preserve"> </w:t>
      </w:r>
      <w:r w:rsidR="00FF4B11">
        <w:rPr>
          <w:rFonts w:asciiTheme="majorBidi" w:hAnsiTheme="majorBidi" w:cstheme="majorBidi" w:hint="cs"/>
          <w:sz w:val="28"/>
          <w:szCs w:val="28"/>
          <w:rtl/>
        </w:rPr>
        <w:t>1-</w:t>
      </w:r>
      <w:r w:rsidRPr="00FF4B11">
        <w:rPr>
          <w:rFonts w:asciiTheme="majorBidi" w:hAnsiTheme="majorBidi" w:cstheme="majorBidi"/>
          <w:sz w:val="28"/>
          <w:szCs w:val="28"/>
          <w:rtl/>
          <w:lang w:bidi="fa-IR"/>
        </w:rPr>
        <w:t xml:space="preserve"> </w:t>
      </w:r>
      <w:r w:rsidRPr="00FF4B11">
        <w:rPr>
          <w:rFonts w:asciiTheme="majorBidi" w:hAnsiTheme="majorBidi" w:cstheme="majorBidi"/>
          <w:sz w:val="28"/>
          <w:szCs w:val="28"/>
          <w:rtl/>
        </w:rPr>
        <w:t>مراجعة دائرة  المساحة /   للحصول على المخططات الرسمية، ولوحات الإحداثيات المعتمدة، وسعة الطريق التنظيمية المصدقة لرفع الواقع الحالي ومقارنته بالمخططات</w:t>
      </w:r>
      <w:r w:rsidR="00733C7F">
        <w:rPr>
          <w:rFonts w:asciiTheme="majorBidi" w:hAnsiTheme="majorBidi" w:cstheme="majorBidi" w:hint="cs"/>
          <w:sz w:val="28"/>
          <w:szCs w:val="28"/>
          <w:rtl/>
        </w:rPr>
        <w:t>.</w:t>
      </w:r>
    </w:p>
    <w:p w14:paraId="383EF318" w14:textId="0BCCBEC7" w:rsidR="00C50C80" w:rsidRPr="00FF4B11" w:rsidRDefault="00733C7F" w:rsidP="00D131D3">
      <w:pPr>
        <w:pStyle w:val="NormalWeb"/>
        <w:bidi/>
        <w:spacing w:before="0" w:beforeAutospacing="0" w:after="0" w:afterAutospacing="0" w:line="360" w:lineRule="auto"/>
        <w:rPr>
          <w:rFonts w:asciiTheme="majorBidi" w:hAnsiTheme="majorBidi" w:cstheme="majorBidi"/>
          <w:sz w:val="28"/>
          <w:szCs w:val="28"/>
          <w:lang w:bidi="fa-IR"/>
        </w:rPr>
      </w:pPr>
      <w:r>
        <w:rPr>
          <w:rFonts w:asciiTheme="majorBidi" w:hAnsiTheme="majorBidi" w:cstheme="majorBidi" w:hint="cs"/>
          <w:sz w:val="28"/>
          <w:szCs w:val="28"/>
          <w:rtl/>
        </w:rPr>
        <w:t>2-</w:t>
      </w:r>
      <w:r w:rsidR="008A4F7C">
        <w:rPr>
          <w:rFonts w:asciiTheme="majorBidi" w:hAnsiTheme="majorBidi" w:cstheme="majorBidi" w:hint="cs"/>
          <w:sz w:val="28"/>
          <w:szCs w:val="28"/>
          <w:rtl/>
        </w:rPr>
        <w:t xml:space="preserve"> </w:t>
      </w:r>
      <w:r w:rsidR="008A4F7C" w:rsidRPr="00FF4B11">
        <w:rPr>
          <w:rFonts w:asciiTheme="majorBidi" w:hAnsiTheme="majorBidi" w:cstheme="majorBidi"/>
          <w:sz w:val="28"/>
          <w:szCs w:val="28"/>
          <w:rtl/>
        </w:rPr>
        <w:t>استخدام أجهزة مساحية دقيقة للمسح الميداني</w:t>
      </w:r>
      <w:r w:rsidR="00990105">
        <w:rPr>
          <w:rFonts w:asciiTheme="majorBidi" w:hAnsiTheme="majorBidi" w:cstheme="majorBidi" w:hint="cs"/>
          <w:sz w:val="28"/>
          <w:szCs w:val="28"/>
          <w:rtl/>
        </w:rPr>
        <w:t xml:space="preserve"> </w:t>
      </w:r>
      <w:r w:rsidR="00990105">
        <w:rPr>
          <w:rFonts w:asciiTheme="majorBidi" w:hAnsiTheme="majorBidi" w:cstheme="majorBidi"/>
          <w:sz w:val="28"/>
          <w:szCs w:val="28"/>
        </w:rPr>
        <w:t>GPS</w:t>
      </w:r>
      <w:r w:rsidR="00990105">
        <w:rPr>
          <w:rFonts w:asciiTheme="majorBidi" w:hAnsiTheme="majorBidi" w:cstheme="majorBidi" w:hint="cs"/>
          <w:sz w:val="28"/>
          <w:szCs w:val="28"/>
          <w:rtl/>
          <w:lang w:bidi="ar-LB"/>
        </w:rPr>
        <w:t xml:space="preserve"> أو </w:t>
      </w:r>
      <w:r w:rsidR="00990105">
        <w:rPr>
          <w:rFonts w:asciiTheme="majorBidi" w:hAnsiTheme="majorBidi" w:cstheme="majorBidi"/>
          <w:sz w:val="28"/>
          <w:szCs w:val="28"/>
          <w:lang w:bidi="ar-LB"/>
        </w:rPr>
        <w:t>Total Station</w:t>
      </w:r>
      <w:r w:rsidR="00990105">
        <w:rPr>
          <w:rFonts w:asciiTheme="majorBidi" w:hAnsiTheme="majorBidi" w:cstheme="majorBidi" w:hint="cs"/>
          <w:sz w:val="28"/>
          <w:szCs w:val="28"/>
          <w:rtl/>
        </w:rPr>
        <w:t>.</w:t>
      </w:r>
    </w:p>
    <w:p w14:paraId="6200C339" w14:textId="0864AAF3" w:rsidR="00C50C80" w:rsidRPr="00FF4B11" w:rsidRDefault="00C50C80" w:rsidP="00646F88">
      <w:pPr>
        <w:pStyle w:val="NormalWeb"/>
        <w:bidi/>
        <w:spacing w:before="0" w:beforeAutospacing="0" w:after="0" w:afterAutospacing="0" w:line="360" w:lineRule="auto"/>
        <w:rPr>
          <w:rFonts w:asciiTheme="majorBidi" w:hAnsiTheme="majorBidi" w:cstheme="majorBidi"/>
          <w:sz w:val="28"/>
          <w:szCs w:val="28"/>
          <w:rtl/>
        </w:rPr>
      </w:pPr>
      <w:r w:rsidRPr="00FF4B11">
        <w:rPr>
          <w:rFonts w:asciiTheme="majorBidi" w:hAnsiTheme="majorBidi" w:cstheme="majorBidi"/>
          <w:b/>
          <w:bCs/>
          <w:sz w:val="28"/>
          <w:szCs w:val="28"/>
          <w:rtl/>
        </w:rPr>
        <w:lastRenderedPageBreak/>
        <w:t>تثبيت النقاط</w:t>
      </w:r>
    </w:p>
    <w:p w14:paraId="10B965AD" w14:textId="70075657" w:rsidR="002719D4" w:rsidRDefault="00C50C80" w:rsidP="00181420">
      <w:pPr>
        <w:pStyle w:val="NormalWeb"/>
        <w:numPr>
          <w:ilvl w:val="0"/>
          <w:numId w:val="20"/>
        </w:numPr>
        <w:bidi/>
        <w:spacing w:before="0" w:beforeAutospacing="0" w:after="0" w:afterAutospacing="0" w:line="360" w:lineRule="auto"/>
        <w:jc w:val="both"/>
        <w:rPr>
          <w:rFonts w:asciiTheme="majorBidi" w:hAnsiTheme="majorBidi" w:cstheme="majorBidi"/>
          <w:sz w:val="28"/>
          <w:szCs w:val="28"/>
          <w:rtl/>
        </w:rPr>
      </w:pPr>
      <w:r w:rsidRPr="00FF4B11">
        <w:rPr>
          <w:rFonts w:asciiTheme="majorBidi" w:hAnsiTheme="majorBidi" w:cstheme="majorBidi"/>
          <w:sz w:val="28"/>
          <w:szCs w:val="28"/>
          <w:rtl/>
        </w:rPr>
        <w:t>زراعة زوايا حديدية (أشاير) و صبات خرسانية</w:t>
      </w:r>
      <w:r w:rsidR="00684B8B">
        <w:rPr>
          <w:rFonts w:asciiTheme="majorBidi" w:hAnsiTheme="majorBidi" w:cstheme="majorBidi" w:hint="cs"/>
          <w:sz w:val="28"/>
          <w:szCs w:val="28"/>
          <w:rtl/>
        </w:rPr>
        <w:t xml:space="preserve"> </w:t>
      </w:r>
      <w:r w:rsidR="00EE074B">
        <w:rPr>
          <w:rFonts w:asciiTheme="majorBidi" w:hAnsiTheme="majorBidi" w:cstheme="majorBidi" w:hint="cs"/>
          <w:sz w:val="28"/>
          <w:szCs w:val="28"/>
          <w:rtl/>
        </w:rPr>
        <w:t>مربعة بضلع لا يقل عن</w:t>
      </w:r>
      <w:r w:rsidR="00684B8B">
        <w:rPr>
          <w:rFonts w:asciiTheme="majorBidi" w:hAnsiTheme="majorBidi" w:cstheme="majorBidi" w:hint="cs"/>
          <w:sz w:val="28"/>
          <w:szCs w:val="28"/>
          <w:rtl/>
        </w:rPr>
        <w:t xml:space="preserve"> </w:t>
      </w:r>
      <w:r w:rsidR="0089770C">
        <w:rPr>
          <w:rFonts w:asciiTheme="majorBidi" w:hAnsiTheme="majorBidi" w:cstheme="majorBidi" w:hint="cs"/>
          <w:sz w:val="28"/>
          <w:szCs w:val="28"/>
          <w:rtl/>
        </w:rPr>
        <w:t>20</w:t>
      </w:r>
      <w:r w:rsidR="00684B8B">
        <w:rPr>
          <w:rFonts w:asciiTheme="majorBidi" w:hAnsiTheme="majorBidi" w:cstheme="majorBidi" w:hint="cs"/>
          <w:sz w:val="28"/>
          <w:szCs w:val="28"/>
          <w:rtl/>
        </w:rPr>
        <w:t xml:space="preserve"> سم </w:t>
      </w:r>
      <w:r w:rsidR="00684B8B">
        <w:rPr>
          <w:rFonts w:asciiTheme="majorBidi" w:hAnsiTheme="majorBidi" w:hint="cs"/>
          <w:sz w:val="28"/>
          <w:szCs w:val="28"/>
          <w:rtl/>
        </w:rPr>
        <w:t>و</w:t>
      </w:r>
      <w:r w:rsidR="00DC695A">
        <w:rPr>
          <w:rFonts w:asciiTheme="majorBidi" w:hAnsiTheme="majorBidi" w:hint="cs"/>
          <w:sz w:val="28"/>
          <w:szCs w:val="28"/>
          <w:rtl/>
        </w:rPr>
        <w:t>ب</w:t>
      </w:r>
      <w:r w:rsidR="003B3524">
        <w:rPr>
          <w:rFonts w:asciiTheme="majorBidi" w:hAnsiTheme="majorBidi" w:hint="cs"/>
          <w:sz w:val="28"/>
          <w:szCs w:val="28"/>
          <w:rtl/>
        </w:rPr>
        <w:t>عمق تحت مستوى الأرض</w:t>
      </w:r>
      <w:r w:rsidR="007126E1" w:rsidRPr="007126E1">
        <w:rPr>
          <w:rFonts w:asciiTheme="majorBidi" w:hAnsiTheme="majorBidi"/>
          <w:sz w:val="28"/>
          <w:szCs w:val="28"/>
          <w:rtl/>
        </w:rPr>
        <w:t xml:space="preserve"> لا يقل عن </w:t>
      </w:r>
      <w:r w:rsidR="00B661EC">
        <w:rPr>
          <w:rFonts w:asciiTheme="majorBidi" w:hAnsiTheme="majorBidi" w:hint="cs"/>
          <w:sz w:val="28"/>
          <w:szCs w:val="28"/>
          <w:rtl/>
        </w:rPr>
        <w:t>30</w:t>
      </w:r>
      <w:r w:rsidR="007126E1" w:rsidRPr="007126E1">
        <w:rPr>
          <w:rFonts w:asciiTheme="majorBidi" w:hAnsiTheme="majorBidi"/>
          <w:sz w:val="28"/>
          <w:szCs w:val="28"/>
          <w:rtl/>
        </w:rPr>
        <w:t xml:space="preserve"> سم</w:t>
      </w:r>
      <w:r w:rsidRPr="00FF4B11">
        <w:rPr>
          <w:rFonts w:asciiTheme="majorBidi" w:hAnsiTheme="majorBidi" w:cstheme="majorBidi"/>
          <w:sz w:val="28"/>
          <w:szCs w:val="28"/>
          <w:rtl/>
        </w:rPr>
        <w:t xml:space="preserve"> لتوضيح أركان العقارات بدقة</w:t>
      </w:r>
      <w:r w:rsidRPr="00FF4B11">
        <w:rPr>
          <w:rFonts w:asciiTheme="majorBidi" w:hAnsiTheme="majorBidi" w:cstheme="majorBidi"/>
          <w:sz w:val="28"/>
          <w:szCs w:val="28"/>
        </w:rPr>
        <w:t>.</w:t>
      </w:r>
    </w:p>
    <w:p w14:paraId="1F912D0D" w14:textId="30418CFE" w:rsidR="00C50C80" w:rsidRPr="00FF4B11" w:rsidRDefault="00C50C80" w:rsidP="00462B22">
      <w:pPr>
        <w:pStyle w:val="NormalWeb"/>
        <w:numPr>
          <w:ilvl w:val="0"/>
          <w:numId w:val="20"/>
        </w:numPr>
        <w:bidi/>
        <w:spacing w:before="0" w:beforeAutospacing="0" w:after="0" w:afterAutospacing="0" w:line="360" w:lineRule="auto"/>
        <w:rPr>
          <w:rFonts w:asciiTheme="majorBidi" w:hAnsiTheme="majorBidi" w:cstheme="majorBidi"/>
          <w:sz w:val="28"/>
          <w:szCs w:val="28"/>
          <w:rtl/>
        </w:rPr>
      </w:pPr>
      <w:r w:rsidRPr="00FF4B11">
        <w:rPr>
          <w:rFonts w:asciiTheme="majorBidi" w:hAnsiTheme="majorBidi" w:cstheme="majorBidi"/>
          <w:sz w:val="28"/>
          <w:szCs w:val="28"/>
          <w:rtl/>
        </w:rPr>
        <w:t>تحديد حرم الطريق</w:t>
      </w:r>
      <w:r w:rsidR="00AA4540">
        <w:rPr>
          <w:rFonts w:asciiTheme="majorBidi" w:hAnsiTheme="majorBidi" w:cstheme="majorBidi" w:hint="cs"/>
          <w:sz w:val="28"/>
          <w:szCs w:val="28"/>
          <w:rtl/>
        </w:rPr>
        <w:t>.</w:t>
      </w:r>
    </w:p>
    <w:p w14:paraId="1F79FD8D" w14:textId="44D7A2FF" w:rsidR="00C50C80" w:rsidRPr="00FF4B11" w:rsidRDefault="00C50C80" w:rsidP="00E83359">
      <w:pPr>
        <w:pStyle w:val="NormalWeb"/>
        <w:numPr>
          <w:ilvl w:val="0"/>
          <w:numId w:val="20"/>
        </w:numPr>
        <w:bidi/>
        <w:spacing w:before="0" w:beforeAutospacing="0" w:after="0" w:afterAutospacing="0" w:line="360" w:lineRule="auto"/>
        <w:jc w:val="both"/>
        <w:rPr>
          <w:rFonts w:asciiTheme="majorBidi" w:hAnsiTheme="majorBidi" w:cstheme="majorBidi"/>
          <w:sz w:val="28"/>
          <w:szCs w:val="28"/>
          <w:rtl/>
        </w:rPr>
      </w:pPr>
      <w:r w:rsidRPr="00FF4B11">
        <w:rPr>
          <w:rFonts w:asciiTheme="majorBidi" w:hAnsiTheme="majorBidi" w:cstheme="majorBidi"/>
          <w:sz w:val="28"/>
          <w:szCs w:val="28"/>
          <w:rtl/>
        </w:rPr>
        <w:t>توقيع (تحديد) حدود الطريق والشارع التنظيمي وفصله عن الملكيات الخاصة وتوضيح أي تجاوزات ناتجة عن التجريف</w:t>
      </w:r>
      <w:r w:rsidR="00AA4540">
        <w:rPr>
          <w:rFonts w:asciiTheme="majorBidi" w:hAnsiTheme="majorBidi" w:cstheme="majorBidi" w:hint="cs"/>
          <w:sz w:val="28"/>
          <w:szCs w:val="28"/>
          <w:rtl/>
        </w:rPr>
        <w:t>.</w:t>
      </w:r>
    </w:p>
    <w:p w14:paraId="2600DC0C" w14:textId="5EBD3C6F" w:rsidR="00C50C80" w:rsidRPr="00FF4B11" w:rsidRDefault="00C50C80" w:rsidP="00646F88">
      <w:pPr>
        <w:pStyle w:val="NormalWeb"/>
        <w:bidi/>
        <w:spacing w:before="0" w:beforeAutospacing="0" w:after="0" w:afterAutospacing="0" w:line="360" w:lineRule="auto"/>
        <w:rPr>
          <w:rFonts w:asciiTheme="majorBidi" w:hAnsiTheme="majorBidi" w:cstheme="majorBidi"/>
          <w:sz w:val="28"/>
          <w:szCs w:val="28"/>
          <w:rtl/>
        </w:rPr>
      </w:pPr>
      <w:r w:rsidRPr="00FF4B11">
        <w:rPr>
          <w:rFonts w:asciiTheme="majorBidi" w:hAnsiTheme="majorBidi" w:cstheme="majorBidi"/>
          <w:b/>
          <w:bCs/>
          <w:sz w:val="28"/>
          <w:szCs w:val="28"/>
          <w:rtl/>
        </w:rPr>
        <w:t>التقرير الفن</w:t>
      </w:r>
      <w:r w:rsidR="00905D2C">
        <w:rPr>
          <w:rFonts w:asciiTheme="majorBidi" w:hAnsiTheme="majorBidi" w:cstheme="majorBidi" w:hint="cs"/>
          <w:b/>
          <w:bCs/>
          <w:sz w:val="28"/>
          <w:szCs w:val="28"/>
          <w:rtl/>
        </w:rPr>
        <w:t>ي</w:t>
      </w:r>
    </w:p>
    <w:p w14:paraId="1EA8AA38" w14:textId="568B689F" w:rsidR="00C50C80" w:rsidRPr="00FF4B11" w:rsidRDefault="00C50C80" w:rsidP="00462B22">
      <w:pPr>
        <w:pStyle w:val="NormalWeb"/>
        <w:numPr>
          <w:ilvl w:val="0"/>
          <w:numId w:val="21"/>
        </w:numPr>
        <w:bidi/>
        <w:spacing w:before="0" w:beforeAutospacing="0" w:after="0" w:afterAutospacing="0" w:line="360" w:lineRule="auto"/>
        <w:rPr>
          <w:rFonts w:asciiTheme="majorBidi" w:hAnsiTheme="majorBidi" w:cstheme="majorBidi"/>
          <w:sz w:val="28"/>
          <w:szCs w:val="28"/>
          <w:rtl/>
        </w:rPr>
      </w:pPr>
      <w:r w:rsidRPr="00FF4B11">
        <w:rPr>
          <w:rFonts w:asciiTheme="majorBidi" w:hAnsiTheme="majorBidi" w:cstheme="majorBidi"/>
          <w:sz w:val="28"/>
          <w:szCs w:val="28"/>
          <w:rtl/>
        </w:rPr>
        <w:t>تسليم مخطط هندسي (مساحي) مختوم وموقع يوضح الحدود، المساحات وعلاقة العقار بالطريق، مع ذكر أي فروقات إن وجدت</w:t>
      </w:r>
      <w:r w:rsidRPr="00FF4B11">
        <w:rPr>
          <w:rFonts w:asciiTheme="majorBidi" w:hAnsiTheme="majorBidi" w:cstheme="majorBidi"/>
          <w:sz w:val="28"/>
          <w:szCs w:val="28"/>
        </w:rPr>
        <w:t>.</w:t>
      </w:r>
    </w:p>
    <w:p w14:paraId="5AEFE9EB" w14:textId="2BDB24D5" w:rsidR="00CF4518" w:rsidRDefault="0006507C" w:rsidP="00646F88">
      <w:pPr>
        <w:pStyle w:val="NormalWeb"/>
        <w:bidi/>
        <w:spacing w:before="0" w:beforeAutospacing="0" w:after="0" w:afterAutospacing="0" w:line="360" w:lineRule="auto"/>
        <w:rPr>
          <w:rFonts w:asciiTheme="majorBidi" w:hAnsiTheme="majorBidi" w:cstheme="majorBidi"/>
          <w:b/>
          <w:bCs/>
          <w:sz w:val="28"/>
          <w:szCs w:val="28"/>
          <w:rtl/>
        </w:rPr>
      </w:pPr>
      <w:r>
        <w:rPr>
          <w:rFonts w:asciiTheme="majorBidi" w:hAnsiTheme="majorBidi" w:cstheme="majorBidi" w:hint="cs"/>
          <w:b/>
          <w:bCs/>
          <w:sz w:val="28"/>
          <w:szCs w:val="28"/>
          <w:rtl/>
        </w:rPr>
        <w:t>ا</w:t>
      </w:r>
      <w:r w:rsidR="00C50C80" w:rsidRPr="00905D2C">
        <w:rPr>
          <w:rFonts w:asciiTheme="majorBidi" w:hAnsiTheme="majorBidi" w:cstheme="majorBidi"/>
          <w:b/>
          <w:bCs/>
          <w:sz w:val="28"/>
          <w:szCs w:val="28"/>
          <w:rtl/>
        </w:rPr>
        <w:t>لتزامات الطرف الأول</w:t>
      </w:r>
    </w:p>
    <w:p w14:paraId="03CCE0D5" w14:textId="45E9EFA0" w:rsidR="00C50C80" w:rsidRPr="00FF4B11" w:rsidRDefault="00C50C80" w:rsidP="00462B22">
      <w:pPr>
        <w:pStyle w:val="NormalWeb"/>
        <w:numPr>
          <w:ilvl w:val="0"/>
          <w:numId w:val="21"/>
        </w:numPr>
        <w:bidi/>
        <w:spacing w:before="0" w:beforeAutospacing="0" w:after="0" w:afterAutospacing="0" w:line="360" w:lineRule="auto"/>
        <w:rPr>
          <w:rFonts w:asciiTheme="majorBidi" w:hAnsiTheme="majorBidi" w:cstheme="majorBidi"/>
          <w:sz w:val="28"/>
          <w:szCs w:val="28"/>
          <w:rtl/>
        </w:rPr>
      </w:pPr>
      <w:r w:rsidRPr="00FF4B11">
        <w:rPr>
          <w:rFonts w:asciiTheme="majorBidi" w:hAnsiTheme="majorBidi" w:cstheme="majorBidi"/>
          <w:sz w:val="28"/>
          <w:szCs w:val="28"/>
          <w:rtl/>
        </w:rPr>
        <w:t>تمكين الطرف الثاني وفريقه من الوصول إلى الموقع وتسهيل مهامهم</w:t>
      </w:r>
      <w:r w:rsidR="00CF4518">
        <w:rPr>
          <w:rFonts w:asciiTheme="majorBidi" w:hAnsiTheme="majorBidi" w:cstheme="majorBidi" w:hint="cs"/>
          <w:sz w:val="28"/>
          <w:szCs w:val="28"/>
          <w:rtl/>
        </w:rPr>
        <w:t>.</w:t>
      </w:r>
    </w:p>
    <w:p w14:paraId="181EDC0D" w14:textId="730CE27B" w:rsidR="00CF4518" w:rsidRPr="00FF4B11" w:rsidRDefault="00C50C80" w:rsidP="00462B22">
      <w:pPr>
        <w:pStyle w:val="NormalWeb"/>
        <w:numPr>
          <w:ilvl w:val="0"/>
          <w:numId w:val="21"/>
        </w:numPr>
        <w:bidi/>
        <w:spacing w:before="0" w:beforeAutospacing="0" w:after="0" w:afterAutospacing="0" w:line="360" w:lineRule="auto"/>
        <w:rPr>
          <w:rFonts w:asciiTheme="majorBidi" w:hAnsiTheme="majorBidi" w:cstheme="majorBidi"/>
          <w:sz w:val="28"/>
          <w:szCs w:val="28"/>
        </w:rPr>
      </w:pPr>
      <w:r w:rsidRPr="00FF4B11">
        <w:rPr>
          <w:rFonts w:asciiTheme="majorBidi" w:hAnsiTheme="majorBidi" w:cstheme="majorBidi"/>
          <w:sz w:val="28"/>
          <w:szCs w:val="28"/>
          <w:rtl/>
        </w:rPr>
        <w:t>حماية النقاط والمثبتات المساحية بعد تسليمها من قبل الطرف الثاني</w:t>
      </w:r>
      <w:r w:rsidR="00CF4518">
        <w:rPr>
          <w:rFonts w:asciiTheme="majorBidi" w:hAnsiTheme="majorBidi" w:cstheme="majorBidi" w:hint="cs"/>
          <w:sz w:val="28"/>
          <w:szCs w:val="28"/>
          <w:rtl/>
        </w:rPr>
        <w:t>.</w:t>
      </w:r>
    </w:p>
    <w:p w14:paraId="71816ADE" w14:textId="261F3492" w:rsidR="0063551F" w:rsidRPr="0063551F" w:rsidRDefault="00C50C80" w:rsidP="00646F88">
      <w:pPr>
        <w:pStyle w:val="NormalWeb"/>
        <w:bidi/>
        <w:spacing w:before="0" w:beforeAutospacing="0" w:after="0" w:afterAutospacing="0" w:line="360" w:lineRule="auto"/>
        <w:rPr>
          <w:rFonts w:asciiTheme="majorBidi" w:hAnsiTheme="majorBidi" w:cstheme="majorBidi"/>
          <w:b/>
          <w:bCs/>
          <w:sz w:val="28"/>
          <w:szCs w:val="28"/>
          <w:rtl/>
        </w:rPr>
      </w:pPr>
      <w:r w:rsidRPr="0063551F">
        <w:rPr>
          <w:rFonts w:asciiTheme="majorBidi" w:hAnsiTheme="majorBidi" w:cstheme="majorBidi"/>
          <w:b/>
          <w:bCs/>
          <w:sz w:val="28"/>
          <w:szCs w:val="28"/>
          <w:rtl/>
        </w:rPr>
        <w:t>المدة الزمنية</w:t>
      </w:r>
    </w:p>
    <w:p w14:paraId="60FDDA8E" w14:textId="38B03863" w:rsidR="00BF0EFD" w:rsidRDefault="00C50C80" w:rsidP="00462B22">
      <w:pPr>
        <w:pStyle w:val="NormalWeb"/>
        <w:numPr>
          <w:ilvl w:val="0"/>
          <w:numId w:val="22"/>
        </w:numPr>
        <w:bidi/>
        <w:spacing w:before="0" w:beforeAutospacing="0" w:after="0" w:afterAutospacing="0" w:line="360" w:lineRule="auto"/>
        <w:rPr>
          <w:rFonts w:asciiTheme="majorBidi" w:hAnsiTheme="majorBidi" w:cstheme="majorBidi"/>
          <w:sz w:val="28"/>
          <w:szCs w:val="28"/>
          <w:rtl/>
        </w:rPr>
      </w:pPr>
      <w:r w:rsidRPr="00FF4B11">
        <w:rPr>
          <w:rFonts w:asciiTheme="majorBidi" w:hAnsiTheme="majorBidi" w:cstheme="majorBidi"/>
          <w:sz w:val="28"/>
          <w:szCs w:val="28"/>
          <w:rtl/>
        </w:rPr>
        <w:t xml:space="preserve">يلتزم الطرف الثاني بإنهاء كافة الأعمال وتسليم التقرير النهائي وتثبيت النقاط في الموقع خلال مدة أقصاها </w:t>
      </w:r>
      <w:r w:rsidR="00030822">
        <w:rPr>
          <w:rFonts w:asciiTheme="majorBidi" w:hAnsiTheme="majorBidi" w:cstheme="majorBidi" w:hint="cs"/>
          <w:sz w:val="28"/>
          <w:szCs w:val="28"/>
          <w:rtl/>
        </w:rPr>
        <w:t>45 يزماً</w:t>
      </w:r>
      <w:r w:rsidRPr="00FF4B11">
        <w:rPr>
          <w:rFonts w:asciiTheme="majorBidi" w:hAnsiTheme="majorBidi" w:cstheme="majorBidi"/>
          <w:sz w:val="28"/>
          <w:szCs w:val="28"/>
          <w:rtl/>
        </w:rPr>
        <w:t xml:space="preserve"> من تاريخ توقيع هذا العقد واستلام الدفعة الأولى</w:t>
      </w:r>
      <w:r w:rsidR="00F75644">
        <w:rPr>
          <w:rFonts w:asciiTheme="majorBidi" w:hAnsiTheme="majorBidi" w:cstheme="majorBidi" w:hint="cs"/>
          <w:sz w:val="28"/>
          <w:szCs w:val="28"/>
          <w:rtl/>
        </w:rPr>
        <w:t>.</w:t>
      </w:r>
    </w:p>
    <w:bookmarkEnd w:id="6"/>
    <w:p w14:paraId="0F923DB4" w14:textId="43B50D48" w:rsidR="00E7721A" w:rsidRPr="00C627B0" w:rsidRDefault="00BF0EFD" w:rsidP="00BF0EFD">
      <w:pPr>
        <w:pStyle w:val="NormalWeb"/>
        <w:spacing w:line="360" w:lineRule="auto"/>
        <w:jc w:val="right"/>
        <w:rPr>
          <w:rFonts w:asciiTheme="majorBidi" w:hAnsiTheme="majorBidi" w:cstheme="majorBidi"/>
          <w:b/>
          <w:bCs/>
          <w:sz w:val="32"/>
          <w:szCs w:val="32"/>
          <w:u w:val="single"/>
          <w:rtl/>
        </w:rPr>
      </w:pPr>
      <w:r w:rsidRPr="00C627B0">
        <w:rPr>
          <w:rFonts w:asciiTheme="majorBidi" w:hAnsiTheme="majorBidi" w:cstheme="majorBidi" w:hint="cs"/>
          <w:b/>
          <w:bCs/>
          <w:sz w:val="32"/>
          <w:szCs w:val="32"/>
          <w:u w:val="single"/>
          <w:rtl/>
        </w:rPr>
        <w:t>المادة التاسعة : الاستلام والكشوفات</w:t>
      </w:r>
    </w:p>
    <w:p w14:paraId="337FE36D" w14:textId="739537AD" w:rsidR="00BF0EFD" w:rsidRPr="00BF0EFD" w:rsidRDefault="00BF0EFD" w:rsidP="00BF0EFD">
      <w:pPr>
        <w:spacing w:before="160" w:line="360" w:lineRule="auto"/>
        <w:jc w:val="lowKashida"/>
        <w:rPr>
          <w:rFonts w:asciiTheme="majorBidi" w:hAnsiTheme="majorBidi" w:cstheme="majorBidi"/>
          <w:sz w:val="28"/>
          <w:szCs w:val="28"/>
          <w:rtl/>
        </w:rPr>
      </w:pPr>
      <w:r w:rsidRPr="00BF0EFD">
        <w:rPr>
          <w:rFonts w:asciiTheme="majorBidi" w:hAnsiTheme="majorBidi" w:cstheme="majorBidi"/>
          <w:sz w:val="28"/>
          <w:szCs w:val="28"/>
          <w:rtl/>
        </w:rPr>
        <w:t>تقوم البلدية باستلام التقديمات المطلوبة بموجب دفتر الشروط هذا على مرحل: الأولى تقضي بإجراء استلام مؤقت للتقديمات المطلوبة والثانية تقضي باستلامها استلاماً نهائياً وذلك وفق ما يلي:</w:t>
      </w:r>
    </w:p>
    <w:p w14:paraId="326EC91C" w14:textId="36E0420D" w:rsidR="00BF0EFD" w:rsidRPr="00BF0EFD" w:rsidRDefault="00BF0EFD" w:rsidP="00BF0EFD">
      <w:pPr>
        <w:pStyle w:val="ListParagraph"/>
        <w:numPr>
          <w:ilvl w:val="0"/>
          <w:numId w:val="13"/>
        </w:numPr>
        <w:spacing w:before="160" w:line="360" w:lineRule="auto"/>
        <w:jc w:val="lowKashida"/>
        <w:rPr>
          <w:rFonts w:asciiTheme="majorBidi" w:hAnsiTheme="majorBidi" w:cstheme="majorBidi"/>
          <w:sz w:val="28"/>
          <w:szCs w:val="28"/>
        </w:rPr>
      </w:pPr>
      <w:r w:rsidRPr="00BF0EFD">
        <w:rPr>
          <w:rFonts w:asciiTheme="majorBidi" w:hAnsiTheme="majorBidi" w:cstheme="majorBidi"/>
          <w:sz w:val="28"/>
          <w:szCs w:val="28"/>
          <w:rtl/>
        </w:rPr>
        <w:t>يتمّ إجراء الاستلام المؤقـّت للصفقة دفعة واحدة بواسطة لجنة الإسـتلام  في البلدية المكلـّفة بذلك وتلتزم البلدية بتسديد قيمتها وفقاً للإجراءات المالية النافذة لديها، وبالإستناد إلى الأسعار والشروط التي تمّ التلزيم على أساسها، وذلك بناءً على كتاب يقدّمه الملتزم مرفقاً بفاتورة معتمدة منظـّمة بالعملة اللبنانية وفقاً للكشف التخميني - لائحة الأسعار التي أسند إليه الإلتزام على أساسها ، وبعد تنظيم محضر إستلام مؤقت مـن قبل لجنة الإسـتلام المذكورة فيما تقدم</w:t>
      </w:r>
      <w:r w:rsidR="00911E18">
        <w:rPr>
          <w:rFonts w:asciiTheme="majorBidi" w:hAnsiTheme="majorBidi" w:cstheme="majorBidi" w:hint="cs"/>
          <w:sz w:val="28"/>
          <w:szCs w:val="28"/>
          <w:rtl/>
        </w:rPr>
        <w:t>.</w:t>
      </w:r>
    </w:p>
    <w:p w14:paraId="0AAE56DD" w14:textId="1901DB6D" w:rsidR="00BF0EFD" w:rsidRDefault="00BF0EFD" w:rsidP="00BF0EFD">
      <w:pPr>
        <w:pStyle w:val="ListParagraph"/>
        <w:numPr>
          <w:ilvl w:val="0"/>
          <w:numId w:val="13"/>
        </w:numPr>
        <w:spacing w:before="160" w:line="360" w:lineRule="auto"/>
        <w:jc w:val="lowKashida"/>
        <w:rPr>
          <w:rFonts w:asciiTheme="majorBidi" w:hAnsiTheme="majorBidi" w:cstheme="majorBidi"/>
          <w:sz w:val="28"/>
          <w:szCs w:val="28"/>
        </w:rPr>
      </w:pPr>
      <w:r w:rsidRPr="00BF0EFD">
        <w:rPr>
          <w:rFonts w:asciiTheme="majorBidi" w:hAnsiTheme="majorBidi" w:cstheme="majorBidi"/>
          <w:sz w:val="28"/>
          <w:szCs w:val="28"/>
          <w:rtl/>
        </w:rPr>
        <w:lastRenderedPageBreak/>
        <w:t>يتمّ إجراء الاستلام النهائي بواسطة لجان الإسـتلام الخاصة المكلـّفة بذلك، بناءً على كتاب يقدّمه الملتزم بعد انتهاء الاعمال بشكل نهائي</w:t>
      </w:r>
      <w:r>
        <w:rPr>
          <w:rFonts w:asciiTheme="majorBidi" w:hAnsiTheme="majorBidi" w:cstheme="majorBidi"/>
          <w:sz w:val="28"/>
          <w:szCs w:val="28"/>
        </w:rPr>
        <w:t>.</w:t>
      </w:r>
    </w:p>
    <w:p w14:paraId="2B3275C6" w14:textId="6509DC8E" w:rsidR="00BF0EFD" w:rsidRPr="00CB71FF" w:rsidRDefault="00BF0EFD" w:rsidP="008E1403">
      <w:pPr>
        <w:pStyle w:val="NormalWeb"/>
        <w:spacing w:line="360" w:lineRule="auto"/>
        <w:jc w:val="right"/>
        <w:rPr>
          <w:rFonts w:asciiTheme="majorBidi" w:hAnsiTheme="majorBidi" w:cstheme="majorBidi"/>
          <w:b/>
          <w:bCs/>
          <w:sz w:val="32"/>
          <w:szCs w:val="32"/>
          <w:u w:val="single"/>
          <w:rtl/>
        </w:rPr>
      </w:pPr>
      <w:r w:rsidRPr="00CB71FF">
        <w:rPr>
          <w:rFonts w:asciiTheme="majorBidi" w:hAnsiTheme="majorBidi" w:cstheme="majorBidi" w:hint="cs"/>
          <w:b/>
          <w:bCs/>
          <w:sz w:val="32"/>
          <w:szCs w:val="32"/>
          <w:u w:val="single"/>
          <w:rtl/>
        </w:rPr>
        <w:t>المادة العاشرة:</w:t>
      </w:r>
      <w:r w:rsidRPr="00CB71FF">
        <w:rPr>
          <w:rFonts w:asciiTheme="majorBidi" w:hAnsiTheme="majorBidi" w:cstheme="majorBidi"/>
          <w:b/>
          <w:bCs/>
          <w:sz w:val="32"/>
          <w:szCs w:val="32"/>
          <w:u w:val="single"/>
          <w:rtl/>
        </w:rPr>
        <w:t xml:space="preserve"> الأتعاب وطريقة الدفع</w:t>
      </w:r>
    </w:p>
    <w:p w14:paraId="64D01C7A" w14:textId="2674B6B9" w:rsidR="00BF0EFD" w:rsidRPr="004E595C" w:rsidRDefault="00FC5BB8" w:rsidP="00FC5BB8">
      <w:pPr>
        <w:pStyle w:val="NormalWeb"/>
        <w:bidi/>
        <w:rPr>
          <w:rFonts w:asciiTheme="majorBidi" w:hAnsiTheme="majorBidi" w:cstheme="majorBidi"/>
          <w:b/>
          <w:bCs/>
          <w:sz w:val="28"/>
          <w:szCs w:val="28"/>
          <w:rtl/>
        </w:rPr>
      </w:pPr>
      <w:r w:rsidRPr="004E595C">
        <w:rPr>
          <w:rFonts w:asciiTheme="majorBidi" w:hAnsiTheme="majorBidi" w:cstheme="majorBidi" w:hint="cs"/>
          <w:b/>
          <w:bCs/>
          <w:sz w:val="28"/>
          <w:szCs w:val="28"/>
          <w:rtl/>
        </w:rPr>
        <w:t xml:space="preserve">يتم دفع </w:t>
      </w:r>
      <w:r w:rsidR="00BF0EFD" w:rsidRPr="004E595C">
        <w:rPr>
          <w:rFonts w:asciiTheme="majorBidi" w:hAnsiTheme="majorBidi" w:cstheme="majorBidi"/>
          <w:b/>
          <w:bCs/>
          <w:sz w:val="28"/>
          <w:szCs w:val="28"/>
          <w:rtl/>
        </w:rPr>
        <w:t>أتعاب ال</w:t>
      </w:r>
      <w:r w:rsidR="00BF0EFD" w:rsidRPr="004E595C">
        <w:rPr>
          <w:rFonts w:asciiTheme="majorBidi" w:hAnsiTheme="majorBidi" w:cstheme="majorBidi" w:hint="cs"/>
          <w:b/>
          <w:bCs/>
          <w:sz w:val="28"/>
          <w:szCs w:val="28"/>
          <w:rtl/>
        </w:rPr>
        <w:t>ملتزم</w:t>
      </w:r>
      <w:r w:rsidR="00BF0EFD" w:rsidRPr="004E595C">
        <w:rPr>
          <w:rFonts w:asciiTheme="majorBidi" w:hAnsiTheme="majorBidi" w:cstheme="majorBidi"/>
          <w:b/>
          <w:bCs/>
          <w:sz w:val="28"/>
          <w:szCs w:val="28"/>
          <w:rtl/>
        </w:rPr>
        <w:t xml:space="preserve"> </w:t>
      </w:r>
      <w:r w:rsidRPr="004E595C">
        <w:rPr>
          <w:rFonts w:asciiTheme="majorBidi" w:hAnsiTheme="majorBidi" w:cstheme="majorBidi" w:hint="cs"/>
          <w:b/>
          <w:bCs/>
          <w:sz w:val="28"/>
          <w:szCs w:val="28"/>
          <w:rtl/>
        </w:rPr>
        <w:t>حسب النسب المئوية من السعر</w:t>
      </w:r>
      <w:r w:rsidR="000C0985" w:rsidRPr="004E595C">
        <w:rPr>
          <w:rFonts w:asciiTheme="majorBidi" w:hAnsiTheme="majorBidi" w:cstheme="majorBidi" w:hint="cs"/>
          <w:b/>
          <w:bCs/>
          <w:sz w:val="28"/>
          <w:szCs w:val="28"/>
          <w:rtl/>
        </w:rPr>
        <w:t xml:space="preserve"> الإجمالي كالتالي</w:t>
      </w:r>
      <w:r w:rsidR="00BF0EFD" w:rsidRPr="004E595C">
        <w:rPr>
          <w:rFonts w:asciiTheme="majorBidi" w:hAnsiTheme="majorBidi" w:cstheme="majorBidi" w:hint="cs"/>
          <w:b/>
          <w:bCs/>
          <w:sz w:val="28"/>
          <w:szCs w:val="28"/>
          <w:rtl/>
        </w:rPr>
        <w:t>:</w:t>
      </w:r>
    </w:p>
    <w:p w14:paraId="35CBA05E" w14:textId="77777777" w:rsidR="00BB20A7" w:rsidRDefault="00BB20A7" w:rsidP="008B1333">
      <w:pPr>
        <w:pStyle w:val="NormalWeb"/>
        <w:numPr>
          <w:ilvl w:val="0"/>
          <w:numId w:val="25"/>
        </w:numPr>
        <w:bidi/>
        <w:spacing w:before="0" w:beforeAutospacing="0" w:after="160" w:afterAutospacing="0"/>
        <w:jc w:val="both"/>
        <w:rPr>
          <w:sz w:val="28"/>
          <w:szCs w:val="28"/>
        </w:rPr>
      </w:pPr>
      <w:r>
        <w:rPr>
          <w:rFonts w:hint="cs"/>
          <w:sz w:val="28"/>
          <w:szCs w:val="28"/>
          <w:rtl/>
        </w:rPr>
        <w:t>10% عند توقيع العقد.</w:t>
      </w:r>
    </w:p>
    <w:p w14:paraId="0BB8B127" w14:textId="3CBB591F" w:rsidR="00420228" w:rsidRDefault="00C86EBE" w:rsidP="00BB20A7">
      <w:pPr>
        <w:pStyle w:val="NormalWeb"/>
        <w:numPr>
          <w:ilvl w:val="0"/>
          <w:numId w:val="25"/>
        </w:numPr>
        <w:bidi/>
        <w:spacing w:before="0" w:beforeAutospacing="0" w:after="160" w:afterAutospacing="0"/>
        <w:jc w:val="both"/>
        <w:rPr>
          <w:sz w:val="28"/>
          <w:szCs w:val="28"/>
        </w:rPr>
      </w:pPr>
      <w:r>
        <w:rPr>
          <w:rFonts w:hint="cs"/>
          <w:sz w:val="28"/>
          <w:szCs w:val="28"/>
          <w:rtl/>
        </w:rPr>
        <w:t>30%</w:t>
      </w:r>
      <w:r w:rsidR="00420228">
        <w:rPr>
          <w:rFonts w:hint="cs"/>
          <w:sz w:val="28"/>
          <w:szCs w:val="28"/>
          <w:rtl/>
        </w:rPr>
        <w:t xml:space="preserve"> بعد الإنتهاء من 50% من الأعمال المطلوبة حسب </w:t>
      </w:r>
      <w:r w:rsidR="007618C8">
        <w:rPr>
          <w:rFonts w:hint="cs"/>
          <w:sz w:val="28"/>
          <w:szCs w:val="28"/>
          <w:rtl/>
        </w:rPr>
        <w:t>تقديرات مهندس البلدية.</w:t>
      </w:r>
    </w:p>
    <w:p w14:paraId="70B4B3DF" w14:textId="212D30F2" w:rsidR="007618C8" w:rsidRDefault="00851632" w:rsidP="007618C8">
      <w:pPr>
        <w:pStyle w:val="NormalWeb"/>
        <w:numPr>
          <w:ilvl w:val="0"/>
          <w:numId w:val="25"/>
        </w:numPr>
        <w:bidi/>
        <w:spacing w:before="0" w:beforeAutospacing="0" w:after="160" w:afterAutospacing="0"/>
        <w:jc w:val="both"/>
        <w:rPr>
          <w:sz w:val="28"/>
          <w:szCs w:val="28"/>
        </w:rPr>
      </w:pPr>
      <w:r>
        <w:rPr>
          <w:rFonts w:hint="cs"/>
          <w:sz w:val="28"/>
          <w:szCs w:val="28"/>
          <w:rtl/>
        </w:rPr>
        <w:t>40% بعد</w:t>
      </w:r>
      <w:r w:rsidR="004A209D">
        <w:rPr>
          <w:rFonts w:hint="cs"/>
          <w:sz w:val="28"/>
          <w:szCs w:val="28"/>
          <w:rtl/>
        </w:rPr>
        <w:t xml:space="preserve"> ال</w:t>
      </w:r>
      <w:r w:rsidR="002805AC">
        <w:rPr>
          <w:rFonts w:hint="cs"/>
          <w:sz w:val="28"/>
          <w:szCs w:val="28"/>
          <w:rtl/>
        </w:rPr>
        <w:t>إ</w:t>
      </w:r>
      <w:r w:rsidR="004A209D">
        <w:rPr>
          <w:rFonts w:hint="cs"/>
          <w:sz w:val="28"/>
          <w:szCs w:val="28"/>
          <w:rtl/>
        </w:rPr>
        <w:t>ستلام المؤقت المرتبط</w:t>
      </w:r>
      <w:r>
        <w:rPr>
          <w:rFonts w:hint="cs"/>
          <w:sz w:val="28"/>
          <w:szCs w:val="28"/>
          <w:rtl/>
        </w:rPr>
        <w:t xml:space="preserve"> </w:t>
      </w:r>
      <w:r w:rsidR="004A209D">
        <w:rPr>
          <w:rFonts w:hint="cs"/>
          <w:sz w:val="28"/>
          <w:szCs w:val="28"/>
          <w:rtl/>
        </w:rPr>
        <w:t>ب</w:t>
      </w:r>
      <w:r>
        <w:rPr>
          <w:rFonts w:hint="cs"/>
          <w:sz w:val="28"/>
          <w:szCs w:val="28"/>
          <w:rtl/>
        </w:rPr>
        <w:t>الإنتهاء من</w:t>
      </w:r>
      <w:r w:rsidR="004A209D">
        <w:rPr>
          <w:rFonts w:hint="cs"/>
          <w:sz w:val="28"/>
          <w:szCs w:val="28"/>
          <w:rtl/>
        </w:rPr>
        <w:t xml:space="preserve"> كل</w:t>
      </w:r>
      <w:r>
        <w:rPr>
          <w:rFonts w:hint="cs"/>
          <w:sz w:val="28"/>
          <w:szCs w:val="28"/>
          <w:rtl/>
        </w:rPr>
        <w:t xml:space="preserve"> الأعمال</w:t>
      </w:r>
      <w:r w:rsidR="004A209D">
        <w:rPr>
          <w:rFonts w:hint="cs"/>
          <w:sz w:val="28"/>
          <w:szCs w:val="28"/>
          <w:rtl/>
        </w:rPr>
        <w:t xml:space="preserve"> المطلوبة</w:t>
      </w:r>
      <w:r>
        <w:rPr>
          <w:rFonts w:hint="cs"/>
          <w:sz w:val="28"/>
          <w:szCs w:val="28"/>
          <w:rtl/>
        </w:rPr>
        <w:t xml:space="preserve"> وتسليم النقاط والمخططات</w:t>
      </w:r>
      <w:r w:rsidR="004A209D">
        <w:rPr>
          <w:rFonts w:hint="cs"/>
          <w:sz w:val="28"/>
          <w:szCs w:val="28"/>
          <w:rtl/>
        </w:rPr>
        <w:t>.</w:t>
      </w:r>
    </w:p>
    <w:p w14:paraId="6C3F8F4A" w14:textId="35A033A7" w:rsidR="002805AC" w:rsidRDefault="002805AC" w:rsidP="002805AC">
      <w:pPr>
        <w:pStyle w:val="NormalWeb"/>
        <w:numPr>
          <w:ilvl w:val="0"/>
          <w:numId w:val="25"/>
        </w:numPr>
        <w:bidi/>
        <w:spacing w:before="0" w:beforeAutospacing="0" w:after="160" w:afterAutospacing="0"/>
        <w:jc w:val="both"/>
        <w:rPr>
          <w:sz w:val="28"/>
          <w:szCs w:val="28"/>
        </w:rPr>
      </w:pPr>
      <w:r>
        <w:rPr>
          <w:rFonts w:hint="cs"/>
          <w:sz w:val="28"/>
          <w:szCs w:val="28"/>
          <w:rtl/>
        </w:rPr>
        <w:t>20% بعد الإستلام النهائي من قبل لجنة الإستلام</w:t>
      </w:r>
      <w:r w:rsidR="0035480F">
        <w:rPr>
          <w:rFonts w:hint="cs"/>
          <w:sz w:val="28"/>
          <w:szCs w:val="28"/>
          <w:rtl/>
        </w:rPr>
        <w:t>.</w:t>
      </w:r>
    </w:p>
    <w:p w14:paraId="42EE0BD9" w14:textId="3FA19CDE" w:rsidR="00BF0EFD" w:rsidRPr="00FB5DA0" w:rsidRDefault="004868D5" w:rsidP="00BF0EFD">
      <w:pPr>
        <w:pStyle w:val="NormalWeb"/>
        <w:jc w:val="right"/>
        <w:rPr>
          <w:rFonts w:asciiTheme="majorBidi" w:hAnsiTheme="majorBidi" w:cstheme="majorBidi"/>
          <w:b/>
          <w:bCs/>
          <w:sz w:val="32"/>
          <w:szCs w:val="32"/>
          <w:u w:val="single"/>
          <w:rtl/>
        </w:rPr>
      </w:pPr>
      <w:r w:rsidRPr="00FB5DA0">
        <w:rPr>
          <w:rFonts w:asciiTheme="majorBidi" w:hAnsiTheme="majorBidi" w:cstheme="majorBidi" w:hint="cs"/>
          <w:b/>
          <w:bCs/>
          <w:sz w:val="32"/>
          <w:szCs w:val="32"/>
          <w:u w:val="single"/>
          <w:rtl/>
        </w:rPr>
        <w:t>المادة</w:t>
      </w:r>
      <w:r w:rsidR="00BF0EFD" w:rsidRPr="00FB5DA0">
        <w:rPr>
          <w:rFonts w:asciiTheme="majorBidi" w:hAnsiTheme="majorBidi" w:cstheme="majorBidi" w:hint="cs"/>
          <w:b/>
          <w:bCs/>
          <w:sz w:val="32"/>
          <w:szCs w:val="32"/>
          <w:u w:val="single"/>
          <w:rtl/>
        </w:rPr>
        <w:t xml:space="preserve"> الحادية عشر</w:t>
      </w:r>
      <w:r w:rsidR="00BF0EFD" w:rsidRPr="00FB5DA0">
        <w:rPr>
          <w:rFonts w:asciiTheme="majorBidi" w:hAnsiTheme="majorBidi" w:cstheme="majorBidi"/>
          <w:b/>
          <w:bCs/>
          <w:sz w:val="32"/>
          <w:szCs w:val="32"/>
          <w:u w:val="single"/>
          <w:rtl/>
        </w:rPr>
        <w:t>: المسؤولية الفنية والقانونية</w:t>
      </w:r>
    </w:p>
    <w:p w14:paraId="414968E9" w14:textId="30346B68" w:rsidR="00BF0EFD" w:rsidRPr="00CE2F68" w:rsidRDefault="00BF0EFD" w:rsidP="0031459A">
      <w:pPr>
        <w:pStyle w:val="NormalWeb"/>
        <w:bidi/>
        <w:spacing w:line="360" w:lineRule="auto"/>
        <w:rPr>
          <w:rFonts w:asciiTheme="majorBidi" w:hAnsiTheme="majorBidi" w:cstheme="majorBidi"/>
          <w:sz w:val="28"/>
          <w:szCs w:val="28"/>
          <w:rtl/>
        </w:rPr>
      </w:pPr>
      <w:r w:rsidRPr="00CE2F68">
        <w:rPr>
          <w:rFonts w:asciiTheme="majorBidi" w:hAnsiTheme="majorBidi" w:cstheme="majorBidi"/>
          <w:sz w:val="28"/>
          <w:szCs w:val="28"/>
          <w:rtl/>
        </w:rPr>
        <w:t xml:space="preserve"> يتحمل الطرف الثاني (المساح) المسؤولية المهنية الكاملة عن صحة الإحداثيات ودقة تثبيت الحدود، ويتعهد بأن تكون مطابقة لسجلات دائرة المساحه  الرسمية في الجنوب</w:t>
      </w:r>
      <w:r w:rsidR="0031459A">
        <w:rPr>
          <w:rFonts w:asciiTheme="majorBidi" w:hAnsiTheme="majorBidi" w:cstheme="majorBidi" w:hint="cs"/>
          <w:sz w:val="28"/>
          <w:szCs w:val="28"/>
          <w:rtl/>
        </w:rPr>
        <w:t>.</w:t>
      </w:r>
    </w:p>
    <w:p w14:paraId="3FE157B2" w14:textId="6609421B" w:rsidR="00BF0EFD" w:rsidRDefault="00BF0EFD" w:rsidP="0031459A">
      <w:pPr>
        <w:pStyle w:val="NormalWeb"/>
        <w:bidi/>
        <w:spacing w:line="360" w:lineRule="auto"/>
        <w:rPr>
          <w:rFonts w:asciiTheme="majorBidi" w:hAnsiTheme="majorBidi" w:cstheme="majorBidi"/>
          <w:sz w:val="28"/>
          <w:szCs w:val="28"/>
          <w:rtl/>
        </w:rPr>
      </w:pPr>
      <w:r w:rsidRPr="00CE2F68">
        <w:rPr>
          <w:rFonts w:asciiTheme="majorBidi" w:hAnsiTheme="majorBidi" w:cstheme="majorBidi"/>
          <w:sz w:val="28"/>
          <w:szCs w:val="28"/>
          <w:rtl/>
        </w:rPr>
        <w:t xml:space="preserve"> وفي حال ظهر خطأ فني في التثبيت يلتزم بتصحيحه على نفقته الخاصة وتحمل أي تبعات قانونية تترتب على ذلك الخطأ</w:t>
      </w:r>
      <w:r w:rsidR="0031459A">
        <w:rPr>
          <w:rFonts w:asciiTheme="majorBidi" w:hAnsiTheme="majorBidi" w:cstheme="majorBidi" w:hint="cs"/>
          <w:sz w:val="28"/>
          <w:szCs w:val="28"/>
          <w:rtl/>
        </w:rPr>
        <w:t>.</w:t>
      </w:r>
    </w:p>
    <w:p w14:paraId="1F72647B" w14:textId="31C2F822" w:rsidR="00BF0EFD" w:rsidRPr="00FB5DA0" w:rsidRDefault="00BF0EFD" w:rsidP="00BF0EFD">
      <w:pPr>
        <w:pStyle w:val="NormalWeb"/>
        <w:jc w:val="right"/>
        <w:rPr>
          <w:rFonts w:asciiTheme="majorBidi" w:hAnsiTheme="majorBidi" w:cstheme="majorBidi"/>
          <w:b/>
          <w:bCs/>
          <w:sz w:val="32"/>
          <w:szCs w:val="32"/>
          <w:rtl/>
        </w:rPr>
      </w:pPr>
      <w:r w:rsidRPr="00FB5DA0">
        <w:rPr>
          <w:rFonts w:asciiTheme="majorBidi" w:hAnsiTheme="majorBidi" w:cstheme="majorBidi"/>
          <w:b/>
          <w:bCs/>
          <w:sz w:val="32"/>
          <w:szCs w:val="32"/>
          <w:rtl/>
        </w:rPr>
        <w:t>ا</w:t>
      </w:r>
      <w:r w:rsidRPr="00FB5DA0">
        <w:rPr>
          <w:rFonts w:asciiTheme="majorBidi" w:hAnsiTheme="majorBidi" w:cstheme="majorBidi"/>
          <w:b/>
          <w:bCs/>
          <w:sz w:val="32"/>
          <w:szCs w:val="32"/>
          <w:u w:val="single"/>
          <w:rtl/>
        </w:rPr>
        <w:t>ل</w:t>
      </w:r>
      <w:r w:rsidRPr="00FB5DA0">
        <w:rPr>
          <w:rFonts w:asciiTheme="majorBidi" w:hAnsiTheme="majorBidi" w:cstheme="majorBidi" w:hint="cs"/>
          <w:b/>
          <w:bCs/>
          <w:sz w:val="32"/>
          <w:szCs w:val="32"/>
          <w:u w:val="single"/>
          <w:rtl/>
        </w:rPr>
        <w:t>مادة الثانية عشر</w:t>
      </w:r>
      <w:r w:rsidRPr="00FB5DA0">
        <w:rPr>
          <w:rFonts w:asciiTheme="majorBidi" w:hAnsiTheme="majorBidi" w:cstheme="majorBidi"/>
          <w:b/>
          <w:bCs/>
          <w:sz w:val="32"/>
          <w:szCs w:val="32"/>
          <w:u w:val="single"/>
          <w:rtl/>
        </w:rPr>
        <w:t>: التنازع</w:t>
      </w:r>
    </w:p>
    <w:p w14:paraId="7F63FB8A" w14:textId="1F8EA878" w:rsidR="00BF0EFD" w:rsidRPr="00BF0EFD" w:rsidRDefault="00BF0EFD" w:rsidP="00BF0EFD">
      <w:pPr>
        <w:pStyle w:val="NormalWeb"/>
        <w:spacing w:line="360" w:lineRule="auto"/>
        <w:jc w:val="right"/>
        <w:rPr>
          <w:rFonts w:asciiTheme="majorBidi" w:hAnsiTheme="majorBidi" w:cstheme="majorBidi"/>
          <w:sz w:val="28"/>
          <w:szCs w:val="28"/>
          <w:rtl/>
        </w:rPr>
      </w:pPr>
      <w:r w:rsidRPr="00CE2F68">
        <w:rPr>
          <w:rFonts w:asciiTheme="majorBidi" w:hAnsiTheme="majorBidi" w:cstheme="majorBidi"/>
          <w:sz w:val="28"/>
          <w:szCs w:val="28"/>
          <w:rtl/>
        </w:rPr>
        <w:t xml:space="preserve"> في حال نشوب أي نزاع حول تفسير أو تنفيذ هذا العقد، يتم اللجوء إلى القضاء المختص</w:t>
      </w:r>
      <w:r w:rsidR="00D7383C">
        <w:rPr>
          <w:rFonts w:asciiTheme="majorBidi" w:hAnsiTheme="majorBidi" w:cstheme="majorBidi" w:hint="cs"/>
          <w:sz w:val="28"/>
          <w:szCs w:val="28"/>
          <w:rtl/>
        </w:rPr>
        <w:t>.</w:t>
      </w:r>
    </w:p>
    <w:p w14:paraId="13924DF0" w14:textId="0DF7FB31" w:rsidR="00E7721A" w:rsidRPr="00FB5DA0" w:rsidRDefault="00FF4B11" w:rsidP="00FF4B11">
      <w:pPr>
        <w:pStyle w:val="Heading1"/>
        <w:numPr>
          <w:ilvl w:val="0"/>
          <w:numId w:val="0"/>
        </w:numPr>
        <w:spacing w:line="360" w:lineRule="auto"/>
        <w:ind w:left="432" w:hanging="432"/>
        <w:rPr>
          <w:rFonts w:asciiTheme="majorBidi" w:hAnsiTheme="majorBidi" w:cstheme="majorBidi"/>
          <w:sz w:val="32"/>
          <w:szCs w:val="32"/>
          <w:u w:val="single"/>
          <w:rtl/>
        </w:rPr>
      </w:pPr>
      <w:bookmarkStart w:id="7" w:name="_Toc213924939"/>
      <w:r w:rsidRPr="00FB5DA0">
        <w:rPr>
          <w:rFonts w:asciiTheme="majorBidi" w:hAnsiTheme="majorBidi" w:cstheme="majorBidi" w:hint="cs"/>
          <w:sz w:val="32"/>
          <w:szCs w:val="32"/>
          <w:u w:val="single"/>
          <w:rtl/>
        </w:rPr>
        <w:t>المادة ال</w:t>
      </w:r>
      <w:r w:rsidR="00BF0EFD" w:rsidRPr="00FB5DA0">
        <w:rPr>
          <w:rFonts w:asciiTheme="majorBidi" w:hAnsiTheme="majorBidi" w:cstheme="majorBidi" w:hint="cs"/>
          <w:sz w:val="32"/>
          <w:szCs w:val="32"/>
          <w:u w:val="single"/>
          <w:rtl/>
        </w:rPr>
        <w:t>ثالثة عشر</w:t>
      </w:r>
      <w:r w:rsidRPr="00FB5DA0">
        <w:rPr>
          <w:rFonts w:asciiTheme="majorBidi" w:hAnsiTheme="majorBidi" w:cstheme="majorBidi" w:hint="cs"/>
          <w:sz w:val="32"/>
          <w:szCs w:val="32"/>
          <w:u w:val="single"/>
          <w:rtl/>
        </w:rPr>
        <w:t>:</w:t>
      </w:r>
      <w:r w:rsidR="003165B8" w:rsidRPr="00FB5DA0">
        <w:rPr>
          <w:rFonts w:asciiTheme="majorBidi" w:hAnsiTheme="majorBidi" w:cstheme="majorBidi"/>
          <w:sz w:val="32"/>
          <w:szCs w:val="32"/>
          <w:u w:val="single"/>
          <w:rtl/>
        </w:rPr>
        <w:t>أحكام عامة</w:t>
      </w:r>
      <w:bookmarkEnd w:id="7"/>
    </w:p>
    <w:p w14:paraId="5FA8CB6F" w14:textId="6DD51BEC" w:rsidR="005608E9" w:rsidRPr="00FF4B11" w:rsidRDefault="005608E9" w:rsidP="00FF4B11">
      <w:pPr>
        <w:pStyle w:val="p1"/>
        <w:bidi/>
        <w:spacing w:line="360" w:lineRule="auto"/>
        <w:rPr>
          <w:rFonts w:asciiTheme="majorBidi" w:hAnsiTheme="majorBidi" w:cstheme="majorBidi"/>
          <w:sz w:val="28"/>
          <w:szCs w:val="28"/>
          <w:rtl/>
        </w:rPr>
      </w:pPr>
      <w:r w:rsidRPr="00FF4B11">
        <w:rPr>
          <w:rStyle w:val="s1"/>
          <w:rFonts w:asciiTheme="majorBidi" w:hAnsiTheme="majorBidi" w:cstheme="majorBidi"/>
          <w:sz w:val="28"/>
          <w:szCs w:val="28"/>
          <w:rtl/>
        </w:rPr>
        <w:t>تصبح جم</w:t>
      </w:r>
      <w:r w:rsidRPr="00FF4B11">
        <w:rPr>
          <w:rStyle w:val="s2"/>
          <w:rFonts w:asciiTheme="majorBidi" w:hAnsiTheme="majorBidi" w:cstheme="majorBidi"/>
          <w:sz w:val="28"/>
          <w:szCs w:val="28"/>
          <w:rtl/>
        </w:rPr>
        <w:t>ي</w:t>
      </w:r>
      <w:r w:rsidRPr="00FF4B11">
        <w:rPr>
          <w:rStyle w:val="s1"/>
          <w:rFonts w:asciiTheme="majorBidi" w:hAnsiTheme="majorBidi" w:cstheme="majorBidi"/>
          <w:sz w:val="28"/>
          <w:szCs w:val="28"/>
          <w:rtl/>
        </w:rPr>
        <w:t>ع ا</w:t>
      </w:r>
      <w:r w:rsidRPr="00FF4B11">
        <w:rPr>
          <w:rStyle w:val="s2"/>
          <w:rFonts w:asciiTheme="majorBidi" w:hAnsiTheme="majorBidi" w:cstheme="majorBidi"/>
          <w:sz w:val="28"/>
          <w:szCs w:val="28"/>
          <w:rtl/>
        </w:rPr>
        <w:t>ل</w:t>
      </w:r>
      <w:r w:rsidRPr="00FF4B11">
        <w:rPr>
          <w:rStyle w:val="s1"/>
          <w:rFonts w:asciiTheme="majorBidi" w:hAnsiTheme="majorBidi" w:cstheme="majorBidi"/>
          <w:sz w:val="28"/>
          <w:szCs w:val="28"/>
          <w:rtl/>
        </w:rPr>
        <w:t>مستندات</w:t>
      </w:r>
      <w:r w:rsidRPr="00FF4B11">
        <w:rPr>
          <w:rStyle w:val="s2"/>
          <w:rFonts w:asciiTheme="majorBidi" w:hAnsiTheme="majorBidi" w:cstheme="majorBidi"/>
          <w:sz w:val="28"/>
          <w:szCs w:val="28"/>
          <w:rtl/>
        </w:rPr>
        <w:t xml:space="preserve"> </w:t>
      </w:r>
      <w:r w:rsidRPr="00FF4B11">
        <w:rPr>
          <w:rStyle w:val="s1"/>
          <w:rFonts w:asciiTheme="majorBidi" w:hAnsiTheme="majorBidi" w:cstheme="majorBidi"/>
          <w:sz w:val="28"/>
          <w:szCs w:val="28"/>
          <w:rtl/>
        </w:rPr>
        <w:t>والم</w:t>
      </w:r>
      <w:r w:rsidRPr="00FF4B11">
        <w:rPr>
          <w:rStyle w:val="s2"/>
          <w:rFonts w:asciiTheme="majorBidi" w:hAnsiTheme="majorBidi" w:cstheme="majorBidi"/>
          <w:sz w:val="28"/>
          <w:szCs w:val="28"/>
          <w:rtl/>
        </w:rPr>
        <w:t>خ</w:t>
      </w:r>
      <w:r w:rsidRPr="00FF4B11">
        <w:rPr>
          <w:rStyle w:val="s1"/>
          <w:rFonts w:asciiTheme="majorBidi" w:hAnsiTheme="majorBidi" w:cstheme="majorBidi"/>
          <w:sz w:val="28"/>
          <w:szCs w:val="28"/>
          <w:rtl/>
        </w:rPr>
        <w:t>ططات ال</w:t>
      </w:r>
      <w:r w:rsidRPr="00FF4B11">
        <w:rPr>
          <w:rStyle w:val="s2"/>
          <w:rFonts w:asciiTheme="majorBidi" w:hAnsiTheme="majorBidi" w:cstheme="majorBidi"/>
          <w:sz w:val="28"/>
          <w:szCs w:val="28"/>
          <w:rtl/>
        </w:rPr>
        <w:t>م</w:t>
      </w:r>
      <w:r w:rsidRPr="00FF4B11">
        <w:rPr>
          <w:rStyle w:val="s1"/>
          <w:rFonts w:asciiTheme="majorBidi" w:hAnsiTheme="majorBidi" w:cstheme="majorBidi"/>
          <w:sz w:val="28"/>
          <w:szCs w:val="28"/>
          <w:rtl/>
        </w:rPr>
        <w:t>قدمة ملكا</w:t>
      </w:r>
      <w:r w:rsidRPr="00FF4B11">
        <w:rPr>
          <w:rStyle w:val="s2"/>
          <w:rFonts w:asciiTheme="majorBidi" w:hAnsiTheme="majorBidi" w:cstheme="majorBidi"/>
          <w:sz w:val="28"/>
          <w:szCs w:val="28"/>
          <w:rtl/>
        </w:rPr>
        <w:t xml:space="preserve"> </w:t>
      </w:r>
      <w:r w:rsidRPr="00FF4B11">
        <w:rPr>
          <w:rStyle w:val="s1"/>
          <w:rFonts w:asciiTheme="majorBidi" w:hAnsiTheme="majorBidi" w:cstheme="majorBidi"/>
          <w:sz w:val="28"/>
          <w:szCs w:val="28"/>
          <w:rtl/>
        </w:rPr>
        <w:t>للبلدية ب</w:t>
      </w:r>
      <w:r w:rsidRPr="00FF4B11">
        <w:rPr>
          <w:rStyle w:val="s2"/>
          <w:rFonts w:asciiTheme="majorBidi" w:hAnsiTheme="majorBidi" w:cstheme="majorBidi"/>
          <w:sz w:val="28"/>
          <w:szCs w:val="28"/>
          <w:rtl/>
        </w:rPr>
        <w:t>ع</w:t>
      </w:r>
      <w:r w:rsidRPr="00FF4B11">
        <w:rPr>
          <w:rStyle w:val="s1"/>
          <w:rFonts w:asciiTheme="majorBidi" w:hAnsiTheme="majorBidi" w:cstheme="majorBidi"/>
          <w:sz w:val="28"/>
          <w:szCs w:val="28"/>
          <w:rtl/>
        </w:rPr>
        <w:t>د ال</w:t>
      </w:r>
      <w:r w:rsidRPr="00FF4B11">
        <w:rPr>
          <w:rStyle w:val="s2"/>
          <w:rFonts w:asciiTheme="majorBidi" w:hAnsiTheme="majorBidi" w:cstheme="majorBidi"/>
          <w:sz w:val="28"/>
          <w:szCs w:val="28"/>
          <w:rtl/>
        </w:rPr>
        <w:t>ت</w:t>
      </w:r>
      <w:r w:rsidRPr="00FF4B11">
        <w:rPr>
          <w:rStyle w:val="s1"/>
          <w:rFonts w:asciiTheme="majorBidi" w:hAnsiTheme="majorBidi" w:cstheme="majorBidi"/>
          <w:sz w:val="28"/>
          <w:szCs w:val="28"/>
          <w:rtl/>
        </w:rPr>
        <w:t>سليم</w:t>
      </w:r>
      <w:r w:rsidR="0047090A" w:rsidRPr="00FF4B11">
        <w:rPr>
          <w:rStyle w:val="s1"/>
          <w:rFonts w:asciiTheme="majorBidi" w:hAnsiTheme="majorBidi" w:cstheme="majorBidi"/>
          <w:sz w:val="28"/>
          <w:szCs w:val="28"/>
          <w:rtl/>
        </w:rPr>
        <w:t>.</w:t>
      </w:r>
    </w:p>
    <w:p w14:paraId="69915A55" w14:textId="239D2EE3" w:rsidR="005608E9" w:rsidRPr="00FF4B11" w:rsidRDefault="005608E9" w:rsidP="00FF4B11">
      <w:pPr>
        <w:pStyle w:val="p1"/>
        <w:bidi/>
        <w:spacing w:line="360" w:lineRule="auto"/>
        <w:rPr>
          <w:rFonts w:asciiTheme="majorBidi" w:hAnsiTheme="majorBidi" w:cstheme="majorBidi"/>
          <w:sz w:val="28"/>
          <w:szCs w:val="28"/>
          <w:rtl/>
        </w:rPr>
      </w:pPr>
      <w:r w:rsidRPr="00FF4B11">
        <w:rPr>
          <w:rStyle w:val="s1"/>
          <w:rFonts w:asciiTheme="majorBidi" w:hAnsiTheme="majorBidi" w:cstheme="majorBidi"/>
          <w:sz w:val="28"/>
          <w:szCs w:val="28"/>
          <w:rtl/>
        </w:rPr>
        <w:t>يجب</w:t>
      </w:r>
      <w:r w:rsidRPr="00FF4B11">
        <w:rPr>
          <w:rStyle w:val="s2"/>
          <w:rFonts w:asciiTheme="majorBidi" w:hAnsiTheme="majorBidi" w:cstheme="majorBidi"/>
          <w:sz w:val="28"/>
          <w:szCs w:val="28"/>
          <w:rtl/>
        </w:rPr>
        <w:t xml:space="preserve"> </w:t>
      </w:r>
      <w:r w:rsidRPr="00FF4B11">
        <w:rPr>
          <w:rStyle w:val="s1"/>
          <w:rFonts w:asciiTheme="majorBidi" w:hAnsiTheme="majorBidi" w:cstheme="majorBidi"/>
          <w:sz w:val="28"/>
          <w:szCs w:val="28"/>
          <w:rtl/>
        </w:rPr>
        <w:t>أن يلتز</w:t>
      </w:r>
      <w:r w:rsidRPr="00FF4B11">
        <w:rPr>
          <w:rStyle w:val="s2"/>
          <w:rFonts w:asciiTheme="majorBidi" w:hAnsiTheme="majorBidi" w:cstheme="majorBidi"/>
          <w:sz w:val="28"/>
          <w:szCs w:val="28"/>
          <w:rtl/>
        </w:rPr>
        <w:t>م</w:t>
      </w:r>
      <w:r w:rsidRPr="00FF4B11">
        <w:rPr>
          <w:rStyle w:val="s1"/>
          <w:rFonts w:asciiTheme="majorBidi" w:hAnsiTheme="majorBidi" w:cstheme="majorBidi"/>
          <w:sz w:val="28"/>
          <w:szCs w:val="28"/>
          <w:rtl/>
        </w:rPr>
        <w:t xml:space="preserve"> المهن</w:t>
      </w:r>
      <w:r w:rsidRPr="00FF4B11">
        <w:rPr>
          <w:rStyle w:val="s2"/>
          <w:rFonts w:asciiTheme="majorBidi" w:hAnsiTheme="majorBidi" w:cstheme="majorBidi"/>
          <w:sz w:val="28"/>
          <w:szCs w:val="28"/>
          <w:rtl/>
        </w:rPr>
        <w:t>د</w:t>
      </w:r>
      <w:r w:rsidRPr="00FF4B11">
        <w:rPr>
          <w:rStyle w:val="s1"/>
          <w:rFonts w:asciiTheme="majorBidi" w:hAnsiTheme="majorBidi" w:cstheme="majorBidi"/>
          <w:sz w:val="28"/>
          <w:szCs w:val="28"/>
          <w:rtl/>
        </w:rPr>
        <w:t xml:space="preserve">س بكافة </w:t>
      </w:r>
      <w:r w:rsidRPr="00FF4B11">
        <w:rPr>
          <w:rStyle w:val="s2"/>
          <w:rFonts w:asciiTheme="majorBidi" w:hAnsiTheme="majorBidi" w:cstheme="majorBidi"/>
          <w:sz w:val="28"/>
          <w:szCs w:val="28"/>
          <w:rtl/>
        </w:rPr>
        <w:t>ا</w:t>
      </w:r>
      <w:r w:rsidRPr="00FF4B11">
        <w:rPr>
          <w:rStyle w:val="s1"/>
          <w:rFonts w:asciiTheme="majorBidi" w:hAnsiTheme="majorBidi" w:cstheme="majorBidi"/>
          <w:sz w:val="28"/>
          <w:szCs w:val="28"/>
          <w:rtl/>
        </w:rPr>
        <w:t>لقوانين</w:t>
      </w:r>
      <w:r w:rsidRPr="00FF4B11">
        <w:rPr>
          <w:rStyle w:val="s2"/>
          <w:rFonts w:asciiTheme="majorBidi" w:hAnsiTheme="majorBidi" w:cstheme="majorBidi"/>
          <w:sz w:val="28"/>
          <w:szCs w:val="28"/>
          <w:rtl/>
        </w:rPr>
        <w:t xml:space="preserve"> </w:t>
      </w:r>
      <w:r w:rsidRPr="00FF4B11">
        <w:rPr>
          <w:rStyle w:val="s1"/>
          <w:rFonts w:asciiTheme="majorBidi" w:hAnsiTheme="majorBidi" w:cstheme="majorBidi"/>
          <w:sz w:val="28"/>
          <w:szCs w:val="28"/>
          <w:rtl/>
        </w:rPr>
        <w:t xml:space="preserve">المحلية </w:t>
      </w:r>
      <w:r w:rsidRPr="00FF4B11">
        <w:rPr>
          <w:rStyle w:val="s2"/>
          <w:rFonts w:asciiTheme="majorBidi" w:hAnsiTheme="majorBidi" w:cstheme="majorBidi"/>
          <w:sz w:val="28"/>
          <w:szCs w:val="28"/>
          <w:rtl/>
        </w:rPr>
        <w:t>و</w:t>
      </w:r>
      <w:r w:rsidRPr="00FF4B11">
        <w:rPr>
          <w:rStyle w:val="s1"/>
          <w:rFonts w:asciiTheme="majorBidi" w:hAnsiTheme="majorBidi" w:cstheme="majorBidi"/>
          <w:sz w:val="28"/>
          <w:szCs w:val="28"/>
          <w:rtl/>
        </w:rPr>
        <w:t>الأنظ</w:t>
      </w:r>
      <w:r w:rsidRPr="00FF4B11">
        <w:rPr>
          <w:rStyle w:val="s2"/>
          <w:rFonts w:asciiTheme="majorBidi" w:hAnsiTheme="majorBidi" w:cstheme="majorBidi"/>
          <w:sz w:val="28"/>
          <w:szCs w:val="28"/>
          <w:rtl/>
        </w:rPr>
        <w:t>م</w:t>
      </w:r>
      <w:r w:rsidRPr="00FF4B11">
        <w:rPr>
          <w:rStyle w:val="s1"/>
          <w:rFonts w:asciiTheme="majorBidi" w:hAnsiTheme="majorBidi" w:cstheme="majorBidi"/>
          <w:sz w:val="28"/>
          <w:szCs w:val="28"/>
          <w:rtl/>
        </w:rPr>
        <w:t>ة الفني</w:t>
      </w:r>
      <w:r w:rsidRPr="00FF4B11">
        <w:rPr>
          <w:rStyle w:val="s2"/>
          <w:rFonts w:asciiTheme="majorBidi" w:hAnsiTheme="majorBidi" w:cstheme="majorBidi"/>
          <w:sz w:val="28"/>
          <w:szCs w:val="28"/>
          <w:rtl/>
        </w:rPr>
        <w:t>ة</w:t>
      </w:r>
      <w:r w:rsidRPr="00FF4B11">
        <w:rPr>
          <w:rStyle w:val="s1"/>
          <w:rFonts w:asciiTheme="majorBidi" w:hAnsiTheme="majorBidi" w:cstheme="majorBidi"/>
          <w:sz w:val="28"/>
          <w:szCs w:val="28"/>
          <w:rtl/>
        </w:rPr>
        <w:t xml:space="preserve"> المع</w:t>
      </w:r>
      <w:r w:rsidRPr="00FF4B11">
        <w:rPr>
          <w:rStyle w:val="s2"/>
          <w:rFonts w:asciiTheme="majorBidi" w:hAnsiTheme="majorBidi" w:cstheme="majorBidi"/>
          <w:sz w:val="28"/>
          <w:szCs w:val="28"/>
          <w:rtl/>
        </w:rPr>
        <w:t>م</w:t>
      </w:r>
      <w:r w:rsidRPr="00FF4B11">
        <w:rPr>
          <w:rStyle w:val="s1"/>
          <w:rFonts w:asciiTheme="majorBidi" w:hAnsiTheme="majorBidi" w:cstheme="majorBidi"/>
          <w:sz w:val="28"/>
          <w:szCs w:val="28"/>
          <w:rtl/>
        </w:rPr>
        <w:t>ول</w:t>
      </w:r>
      <w:r w:rsidRPr="00FF4B11">
        <w:rPr>
          <w:rStyle w:val="s2"/>
          <w:rFonts w:asciiTheme="majorBidi" w:hAnsiTheme="majorBidi" w:cstheme="majorBidi"/>
          <w:sz w:val="28"/>
          <w:szCs w:val="28"/>
          <w:rtl/>
        </w:rPr>
        <w:t xml:space="preserve"> </w:t>
      </w:r>
      <w:r w:rsidRPr="00FF4B11">
        <w:rPr>
          <w:rStyle w:val="s1"/>
          <w:rFonts w:asciiTheme="majorBidi" w:hAnsiTheme="majorBidi" w:cstheme="majorBidi"/>
          <w:sz w:val="28"/>
          <w:szCs w:val="28"/>
          <w:rtl/>
        </w:rPr>
        <w:t>بها</w:t>
      </w:r>
      <w:r w:rsidR="0047090A" w:rsidRPr="00FF4B11">
        <w:rPr>
          <w:rStyle w:val="s1"/>
          <w:rFonts w:asciiTheme="majorBidi" w:hAnsiTheme="majorBidi" w:cstheme="majorBidi"/>
          <w:sz w:val="28"/>
          <w:szCs w:val="28"/>
          <w:rtl/>
        </w:rPr>
        <w:t>.</w:t>
      </w:r>
    </w:p>
    <w:p w14:paraId="2C98ACE3" w14:textId="77777777" w:rsidR="00955F35" w:rsidRPr="00FF4B11" w:rsidRDefault="005608E9" w:rsidP="00FF4B11">
      <w:pPr>
        <w:pStyle w:val="p1"/>
        <w:bidi/>
        <w:spacing w:line="360" w:lineRule="auto"/>
        <w:rPr>
          <w:rStyle w:val="s1"/>
          <w:rFonts w:asciiTheme="majorBidi" w:hAnsiTheme="majorBidi" w:cstheme="majorBidi"/>
          <w:sz w:val="28"/>
          <w:szCs w:val="28"/>
          <w:rtl/>
        </w:rPr>
      </w:pPr>
      <w:r w:rsidRPr="00FF4B11">
        <w:rPr>
          <w:rStyle w:val="s1"/>
          <w:rFonts w:asciiTheme="majorBidi" w:hAnsiTheme="majorBidi" w:cstheme="majorBidi"/>
          <w:sz w:val="28"/>
          <w:szCs w:val="28"/>
          <w:rtl/>
        </w:rPr>
        <w:t>يُعد ت</w:t>
      </w:r>
      <w:r w:rsidRPr="00FF4B11">
        <w:rPr>
          <w:rStyle w:val="s2"/>
          <w:rFonts w:asciiTheme="majorBidi" w:hAnsiTheme="majorBidi" w:cstheme="majorBidi"/>
          <w:sz w:val="28"/>
          <w:szCs w:val="28"/>
          <w:rtl/>
        </w:rPr>
        <w:t>و</w:t>
      </w:r>
      <w:r w:rsidRPr="00FF4B11">
        <w:rPr>
          <w:rStyle w:val="s1"/>
          <w:rFonts w:asciiTheme="majorBidi" w:hAnsiTheme="majorBidi" w:cstheme="majorBidi"/>
          <w:sz w:val="28"/>
          <w:szCs w:val="28"/>
          <w:rtl/>
        </w:rPr>
        <w:t>قيع</w:t>
      </w:r>
      <w:r w:rsidRPr="00FF4B11">
        <w:rPr>
          <w:rStyle w:val="s2"/>
          <w:rFonts w:asciiTheme="majorBidi" w:hAnsiTheme="majorBidi" w:cstheme="majorBidi"/>
          <w:sz w:val="28"/>
          <w:szCs w:val="28"/>
          <w:rtl/>
        </w:rPr>
        <w:t xml:space="preserve"> </w:t>
      </w:r>
      <w:r w:rsidRPr="00FF4B11">
        <w:rPr>
          <w:rStyle w:val="s1"/>
          <w:rFonts w:asciiTheme="majorBidi" w:hAnsiTheme="majorBidi" w:cstheme="majorBidi"/>
          <w:sz w:val="28"/>
          <w:szCs w:val="28"/>
          <w:rtl/>
        </w:rPr>
        <w:t>العق</w:t>
      </w:r>
      <w:r w:rsidRPr="00FF4B11">
        <w:rPr>
          <w:rStyle w:val="s2"/>
          <w:rFonts w:asciiTheme="majorBidi" w:hAnsiTheme="majorBidi" w:cstheme="majorBidi"/>
          <w:sz w:val="28"/>
          <w:szCs w:val="28"/>
          <w:rtl/>
        </w:rPr>
        <w:t>د</w:t>
      </w:r>
      <w:r w:rsidRPr="00FF4B11">
        <w:rPr>
          <w:rStyle w:val="s1"/>
          <w:rFonts w:asciiTheme="majorBidi" w:hAnsiTheme="majorBidi" w:cstheme="majorBidi"/>
          <w:sz w:val="28"/>
          <w:szCs w:val="28"/>
          <w:rtl/>
        </w:rPr>
        <w:t xml:space="preserve"> قبول</w:t>
      </w:r>
      <w:r w:rsidRPr="00FF4B11">
        <w:rPr>
          <w:rStyle w:val="s2"/>
          <w:rFonts w:asciiTheme="majorBidi" w:hAnsiTheme="majorBidi" w:cstheme="majorBidi"/>
          <w:sz w:val="28"/>
          <w:szCs w:val="28"/>
          <w:rtl/>
        </w:rPr>
        <w:t>ا</w:t>
      </w:r>
      <w:r w:rsidRPr="00FF4B11">
        <w:rPr>
          <w:rStyle w:val="s1"/>
          <w:rFonts w:asciiTheme="majorBidi" w:hAnsiTheme="majorBidi" w:cstheme="majorBidi"/>
          <w:sz w:val="28"/>
          <w:szCs w:val="28"/>
          <w:rtl/>
        </w:rPr>
        <w:t xml:space="preserve"> نهائي</w:t>
      </w:r>
      <w:r w:rsidRPr="00FF4B11">
        <w:rPr>
          <w:rStyle w:val="s2"/>
          <w:rFonts w:asciiTheme="majorBidi" w:hAnsiTheme="majorBidi" w:cstheme="majorBidi"/>
          <w:sz w:val="28"/>
          <w:szCs w:val="28"/>
          <w:rtl/>
        </w:rPr>
        <w:t>ا</w:t>
      </w:r>
      <w:r w:rsidRPr="00FF4B11">
        <w:rPr>
          <w:rStyle w:val="s1"/>
          <w:rFonts w:asciiTheme="majorBidi" w:hAnsiTheme="majorBidi" w:cstheme="majorBidi"/>
          <w:sz w:val="28"/>
          <w:szCs w:val="28"/>
          <w:rtl/>
        </w:rPr>
        <w:t xml:space="preserve"> لكاف</w:t>
      </w:r>
      <w:r w:rsidRPr="00FF4B11">
        <w:rPr>
          <w:rStyle w:val="s2"/>
          <w:rFonts w:asciiTheme="majorBidi" w:hAnsiTheme="majorBidi" w:cstheme="majorBidi"/>
          <w:sz w:val="28"/>
          <w:szCs w:val="28"/>
          <w:rtl/>
        </w:rPr>
        <w:t>ة</w:t>
      </w:r>
      <w:r w:rsidRPr="00FF4B11">
        <w:rPr>
          <w:rStyle w:val="s1"/>
          <w:rFonts w:asciiTheme="majorBidi" w:hAnsiTheme="majorBidi" w:cstheme="majorBidi"/>
          <w:sz w:val="28"/>
          <w:szCs w:val="28"/>
          <w:rtl/>
        </w:rPr>
        <w:t xml:space="preserve"> شروط</w:t>
      </w:r>
      <w:r w:rsidRPr="00FF4B11">
        <w:rPr>
          <w:rStyle w:val="s2"/>
          <w:rFonts w:asciiTheme="majorBidi" w:hAnsiTheme="majorBidi" w:cstheme="majorBidi"/>
          <w:sz w:val="28"/>
          <w:szCs w:val="28"/>
          <w:rtl/>
        </w:rPr>
        <w:t xml:space="preserve"> </w:t>
      </w:r>
      <w:r w:rsidRPr="00FF4B11">
        <w:rPr>
          <w:rStyle w:val="s1"/>
          <w:rFonts w:asciiTheme="majorBidi" w:hAnsiTheme="majorBidi" w:cstheme="majorBidi"/>
          <w:sz w:val="28"/>
          <w:szCs w:val="28"/>
          <w:rtl/>
        </w:rPr>
        <w:t>هذا ا</w:t>
      </w:r>
      <w:r w:rsidRPr="00FF4B11">
        <w:rPr>
          <w:rStyle w:val="s2"/>
          <w:rFonts w:asciiTheme="majorBidi" w:hAnsiTheme="majorBidi" w:cstheme="majorBidi"/>
          <w:sz w:val="28"/>
          <w:szCs w:val="28"/>
          <w:rtl/>
        </w:rPr>
        <w:t>ل</w:t>
      </w:r>
      <w:r w:rsidRPr="00FF4B11">
        <w:rPr>
          <w:rStyle w:val="s1"/>
          <w:rFonts w:asciiTheme="majorBidi" w:hAnsiTheme="majorBidi" w:cstheme="majorBidi"/>
          <w:sz w:val="28"/>
          <w:szCs w:val="28"/>
          <w:rtl/>
        </w:rPr>
        <w:t>دفتر</w:t>
      </w:r>
      <w:r w:rsidR="0047090A" w:rsidRPr="00FF4B11">
        <w:rPr>
          <w:rStyle w:val="s1"/>
          <w:rFonts w:asciiTheme="majorBidi" w:hAnsiTheme="majorBidi" w:cstheme="majorBidi"/>
          <w:sz w:val="28"/>
          <w:szCs w:val="28"/>
          <w:rtl/>
        </w:rPr>
        <w:t>.</w:t>
      </w:r>
    </w:p>
    <w:p w14:paraId="5498C8DB" w14:textId="50723FB8" w:rsidR="003165B8" w:rsidRPr="00FF4B11" w:rsidRDefault="00831A1D" w:rsidP="004868D5">
      <w:pPr>
        <w:pStyle w:val="p1"/>
        <w:bidi/>
        <w:spacing w:line="360" w:lineRule="auto"/>
        <w:rPr>
          <w:rFonts w:asciiTheme="majorBidi" w:hAnsiTheme="majorBidi" w:cstheme="majorBidi"/>
          <w:sz w:val="28"/>
          <w:szCs w:val="28"/>
          <w:rtl/>
        </w:rPr>
      </w:pPr>
      <w:r w:rsidRPr="00FF4B11">
        <w:rPr>
          <w:rFonts w:asciiTheme="majorBidi" w:hAnsiTheme="majorBidi" w:cstheme="majorBidi"/>
          <w:sz w:val="28"/>
          <w:szCs w:val="28"/>
          <w:rtl/>
        </w:rPr>
        <w:lastRenderedPageBreak/>
        <w:t>يلتزم المهندس بتنفيذ الأعمال وتسليم الدراسات والمخططات ضمن المدة الزمنية المحددة في العقد أو في أحكام دفتر الشروط</w:t>
      </w:r>
      <w:r w:rsidR="00955F35" w:rsidRPr="00FF4B11">
        <w:rPr>
          <w:rFonts w:asciiTheme="majorBidi" w:hAnsiTheme="majorBidi" w:cstheme="majorBidi"/>
          <w:sz w:val="28"/>
          <w:szCs w:val="28"/>
          <w:rtl/>
        </w:rPr>
        <w:t xml:space="preserve"> </w:t>
      </w:r>
      <w:r w:rsidRPr="00FF4B11">
        <w:rPr>
          <w:rFonts w:asciiTheme="majorBidi" w:hAnsiTheme="majorBidi" w:cstheme="majorBidi"/>
          <w:sz w:val="28"/>
          <w:szCs w:val="28"/>
          <w:rtl/>
        </w:rPr>
        <w:t xml:space="preserve">ويُعرّض أي تأخير غير مبرّر </w:t>
      </w:r>
      <w:r w:rsidR="0042095E" w:rsidRPr="00FF4B11">
        <w:rPr>
          <w:rFonts w:asciiTheme="majorBidi" w:hAnsiTheme="majorBidi" w:cstheme="majorBidi"/>
          <w:sz w:val="28"/>
          <w:szCs w:val="28"/>
          <w:rtl/>
        </w:rPr>
        <w:t xml:space="preserve">المهندس </w:t>
      </w:r>
      <w:r w:rsidRPr="00FF4B11">
        <w:rPr>
          <w:rFonts w:asciiTheme="majorBidi" w:hAnsiTheme="majorBidi" w:cstheme="majorBidi"/>
          <w:sz w:val="28"/>
          <w:szCs w:val="28"/>
          <w:rtl/>
        </w:rPr>
        <w:t>إلى بند جزائي يُحدَّد في العقد، دون الإخلال بحق البلدية باتخاذ أي إجراءات أخرى تراها مناسبة</w:t>
      </w:r>
      <w:r w:rsidR="001806AA" w:rsidRPr="00FF4B11">
        <w:rPr>
          <w:rFonts w:asciiTheme="majorBidi" w:hAnsiTheme="majorBidi" w:cstheme="majorBidi"/>
          <w:sz w:val="28"/>
          <w:szCs w:val="28"/>
          <w:rtl/>
        </w:rPr>
        <w:t>.</w:t>
      </w:r>
    </w:p>
    <w:p w14:paraId="35725688" w14:textId="562B1C85" w:rsidR="003165B8" w:rsidRPr="000A42A3" w:rsidRDefault="00FF4B11" w:rsidP="00FF4B11">
      <w:pPr>
        <w:pStyle w:val="Heading1"/>
        <w:numPr>
          <w:ilvl w:val="0"/>
          <w:numId w:val="0"/>
        </w:numPr>
        <w:spacing w:line="360" w:lineRule="auto"/>
        <w:ind w:left="432" w:hanging="432"/>
        <w:rPr>
          <w:rFonts w:asciiTheme="majorBidi" w:hAnsiTheme="majorBidi" w:cstheme="majorBidi"/>
          <w:sz w:val="32"/>
          <w:szCs w:val="32"/>
          <w:u w:val="single"/>
          <w:rtl/>
        </w:rPr>
      </w:pPr>
      <w:bookmarkStart w:id="8" w:name="_Toc213924940"/>
      <w:r w:rsidRPr="000A42A3">
        <w:rPr>
          <w:rFonts w:asciiTheme="majorBidi" w:hAnsiTheme="majorBidi" w:cstheme="majorBidi" w:hint="cs"/>
          <w:sz w:val="32"/>
          <w:szCs w:val="32"/>
          <w:u w:val="single"/>
          <w:rtl/>
        </w:rPr>
        <w:t>المادة ال</w:t>
      </w:r>
      <w:r w:rsidR="00BF0EFD" w:rsidRPr="000A42A3">
        <w:rPr>
          <w:rFonts w:asciiTheme="majorBidi" w:hAnsiTheme="majorBidi" w:cstheme="majorBidi" w:hint="cs"/>
          <w:sz w:val="32"/>
          <w:szCs w:val="32"/>
          <w:u w:val="single"/>
          <w:rtl/>
        </w:rPr>
        <w:t xml:space="preserve">رابعة </w:t>
      </w:r>
      <w:r w:rsidR="00F9713E" w:rsidRPr="000A42A3">
        <w:rPr>
          <w:rFonts w:asciiTheme="majorBidi" w:hAnsiTheme="majorBidi" w:cstheme="majorBidi" w:hint="cs"/>
          <w:sz w:val="32"/>
          <w:szCs w:val="32"/>
          <w:u w:val="single"/>
          <w:rtl/>
        </w:rPr>
        <w:t>عشر</w:t>
      </w:r>
      <w:r w:rsidRPr="000A42A3">
        <w:rPr>
          <w:rFonts w:asciiTheme="majorBidi" w:hAnsiTheme="majorBidi" w:cstheme="majorBidi" w:hint="cs"/>
          <w:sz w:val="32"/>
          <w:szCs w:val="32"/>
          <w:u w:val="single"/>
          <w:rtl/>
        </w:rPr>
        <w:t>:</w:t>
      </w:r>
      <w:r w:rsidR="003165B8" w:rsidRPr="000A42A3">
        <w:rPr>
          <w:rFonts w:asciiTheme="majorBidi" w:hAnsiTheme="majorBidi" w:cstheme="majorBidi"/>
          <w:sz w:val="32"/>
          <w:szCs w:val="32"/>
          <w:u w:val="single"/>
          <w:rtl/>
        </w:rPr>
        <w:t>الخاتمة</w:t>
      </w:r>
      <w:bookmarkEnd w:id="8"/>
    </w:p>
    <w:p w14:paraId="179EA70E" w14:textId="6C3A9472" w:rsidR="009740A9" w:rsidRDefault="00617FB4" w:rsidP="00FF4B11">
      <w:pPr>
        <w:spacing w:line="360" w:lineRule="auto"/>
        <w:rPr>
          <w:rFonts w:asciiTheme="majorBidi" w:hAnsiTheme="majorBidi" w:cs="Times New Roman"/>
          <w:sz w:val="28"/>
          <w:szCs w:val="28"/>
          <w:rtl/>
        </w:rPr>
      </w:pPr>
      <w:r>
        <w:rPr>
          <w:rFonts w:asciiTheme="majorBidi" w:hAnsiTheme="majorBidi" w:cs="Times New Roman" w:hint="cs"/>
          <w:sz w:val="28"/>
          <w:szCs w:val="28"/>
          <w:rtl/>
        </w:rPr>
        <w:t>إ</w:t>
      </w:r>
      <w:r w:rsidRPr="00617FB4">
        <w:rPr>
          <w:rFonts w:asciiTheme="majorBidi" w:hAnsiTheme="majorBidi" w:cs="Times New Roman"/>
          <w:sz w:val="28"/>
          <w:szCs w:val="28"/>
          <w:rtl/>
        </w:rPr>
        <w:t>عداد</w:t>
      </w:r>
      <w:r w:rsidR="007C0EDB">
        <w:rPr>
          <w:rFonts w:asciiTheme="majorBidi" w:hAnsiTheme="majorBidi" w:cs="Times New Roman" w:hint="cs"/>
          <w:sz w:val="28"/>
          <w:szCs w:val="28"/>
          <w:rtl/>
        </w:rPr>
        <w:t>:</w:t>
      </w:r>
      <w:r w:rsidRPr="00617FB4">
        <w:rPr>
          <w:rFonts w:asciiTheme="majorBidi" w:hAnsiTheme="majorBidi" w:cs="Times New Roman"/>
          <w:sz w:val="28"/>
          <w:szCs w:val="28"/>
          <w:rtl/>
        </w:rPr>
        <w:t xml:space="preserve"> رئيس لجنة الشراء </w:t>
      </w:r>
      <w:r>
        <w:rPr>
          <w:rFonts w:asciiTheme="majorBidi" w:hAnsiTheme="majorBidi" w:cs="Times New Roman" w:hint="cs"/>
          <w:sz w:val="28"/>
          <w:szCs w:val="28"/>
          <w:rtl/>
        </w:rPr>
        <w:t xml:space="preserve">الأستاذ </w:t>
      </w:r>
      <w:r w:rsidRPr="00617FB4">
        <w:rPr>
          <w:rFonts w:asciiTheme="majorBidi" w:hAnsiTheme="majorBidi" w:cs="Times New Roman"/>
          <w:sz w:val="28"/>
          <w:szCs w:val="28"/>
          <w:rtl/>
        </w:rPr>
        <w:t>احمد</w:t>
      </w:r>
      <w:r w:rsidR="00BA5522">
        <w:rPr>
          <w:rFonts w:asciiTheme="majorBidi" w:hAnsiTheme="majorBidi" w:cs="Times New Roman" w:hint="cs"/>
          <w:sz w:val="28"/>
          <w:szCs w:val="28"/>
          <w:rtl/>
        </w:rPr>
        <w:t xml:space="preserve"> محمد</w:t>
      </w:r>
      <w:r w:rsidRPr="00617FB4">
        <w:rPr>
          <w:rFonts w:asciiTheme="majorBidi" w:hAnsiTheme="majorBidi" w:cs="Times New Roman"/>
          <w:sz w:val="28"/>
          <w:szCs w:val="28"/>
          <w:rtl/>
        </w:rPr>
        <w:t xml:space="preserve"> خليل (من الناحية الادارية)</w:t>
      </w:r>
      <w:r>
        <w:rPr>
          <w:rFonts w:asciiTheme="majorBidi" w:hAnsiTheme="majorBidi" w:cs="Times New Roman" w:hint="cs"/>
          <w:sz w:val="28"/>
          <w:szCs w:val="28"/>
          <w:rtl/>
        </w:rPr>
        <w:t>.</w:t>
      </w:r>
    </w:p>
    <w:p w14:paraId="34598B39" w14:textId="21C074F3" w:rsidR="00617FB4" w:rsidRDefault="007C0EDB" w:rsidP="00FF4B11">
      <w:pPr>
        <w:spacing w:line="360" w:lineRule="auto"/>
        <w:rPr>
          <w:rFonts w:asciiTheme="majorBidi" w:hAnsiTheme="majorBidi" w:cstheme="majorBidi"/>
          <w:sz w:val="28"/>
          <w:szCs w:val="28"/>
          <w:rtl/>
        </w:rPr>
      </w:pPr>
      <w:r>
        <w:rPr>
          <w:rFonts w:asciiTheme="majorBidi" w:hAnsiTheme="majorBidi" w:cs="Times New Roman" w:hint="cs"/>
          <w:sz w:val="28"/>
          <w:szCs w:val="28"/>
          <w:rtl/>
        </w:rPr>
        <w:t>إ</w:t>
      </w:r>
      <w:r w:rsidRPr="00617FB4">
        <w:rPr>
          <w:rFonts w:asciiTheme="majorBidi" w:hAnsiTheme="majorBidi" w:cs="Times New Roman"/>
          <w:sz w:val="28"/>
          <w:szCs w:val="28"/>
          <w:rtl/>
        </w:rPr>
        <w:t>عداد</w:t>
      </w:r>
      <w:r>
        <w:rPr>
          <w:rFonts w:asciiTheme="majorBidi" w:hAnsiTheme="majorBidi" w:cs="Times New Roman" w:hint="cs"/>
          <w:sz w:val="28"/>
          <w:szCs w:val="28"/>
          <w:rtl/>
        </w:rPr>
        <w:t xml:space="preserve">: </w:t>
      </w:r>
      <w:r w:rsidRPr="007C0EDB">
        <w:rPr>
          <w:rFonts w:asciiTheme="majorBidi" w:hAnsiTheme="majorBidi" w:cs="Times New Roman"/>
          <w:sz w:val="28"/>
          <w:szCs w:val="28"/>
          <w:rtl/>
        </w:rPr>
        <w:t xml:space="preserve">رئيس لجنة الاشغال المهندس كمال </w:t>
      </w:r>
      <w:r w:rsidR="00BA5522">
        <w:rPr>
          <w:rFonts w:asciiTheme="majorBidi" w:hAnsiTheme="majorBidi" w:cs="Times New Roman" w:hint="cs"/>
          <w:sz w:val="28"/>
          <w:szCs w:val="28"/>
          <w:rtl/>
        </w:rPr>
        <w:t xml:space="preserve">قاسم </w:t>
      </w:r>
      <w:r w:rsidRPr="007C0EDB">
        <w:rPr>
          <w:rFonts w:asciiTheme="majorBidi" w:hAnsiTheme="majorBidi" w:cs="Times New Roman"/>
          <w:sz w:val="28"/>
          <w:szCs w:val="28"/>
          <w:rtl/>
        </w:rPr>
        <w:t xml:space="preserve">جحا </w:t>
      </w:r>
      <w:r>
        <w:rPr>
          <w:rFonts w:asciiTheme="majorBidi" w:hAnsiTheme="majorBidi" w:cs="Times New Roman" w:hint="cs"/>
          <w:sz w:val="28"/>
          <w:szCs w:val="28"/>
          <w:rtl/>
        </w:rPr>
        <w:t>(</w:t>
      </w:r>
      <w:r w:rsidRPr="007C0EDB">
        <w:rPr>
          <w:rFonts w:asciiTheme="majorBidi" w:hAnsiTheme="majorBidi" w:cs="Times New Roman"/>
          <w:sz w:val="28"/>
          <w:szCs w:val="28"/>
          <w:rtl/>
        </w:rPr>
        <w:t>من الناحية الفنية</w:t>
      </w:r>
      <w:r>
        <w:rPr>
          <w:rFonts w:asciiTheme="majorBidi" w:hAnsiTheme="majorBidi" w:cs="Times New Roman" w:hint="cs"/>
          <w:sz w:val="28"/>
          <w:szCs w:val="28"/>
          <w:rtl/>
        </w:rPr>
        <w:t>).</w:t>
      </w:r>
    </w:p>
    <w:p w14:paraId="6B1ED905" w14:textId="519BBFA6" w:rsidR="009740A9" w:rsidRDefault="00281559" w:rsidP="00FF4B11">
      <w:pPr>
        <w:spacing w:line="360" w:lineRule="auto"/>
        <w:rPr>
          <w:rFonts w:asciiTheme="majorBidi" w:hAnsiTheme="majorBidi" w:cs="Times New Roman"/>
          <w:sz w:val="28"/>
          <w:szCs w:val="28"/>
          <w:rtl/>
        </w:rPr>
      </w:pPr>
      <w:r>
        <w:rPr>
          <w:rFonts w:asciiTheme="majorBidi" w:hAnsiTheme="majorBidi" w:cstheme="majorBidi" w:hint="cs"/>
          <w:sz w:val="28"/>
          <w:szCs w:val="28"/>
          <w:rtl/>
        </w:rPr>
        <w:t xml:space="preserve">مع </w:t>
      </w:r>
      <w:r w:rsidRPr="00281559">
        <w:rPr>
          <w:rFonts w:asciiTheme="majorBidi" w:hAnsiTheme="majorBidi" w:cs="Times New Roman"/>
          <w:sz w:val="28"/>
          <w:szCs w:val="28"/>
          <w:rtl/>
        </w:rPr>
        <w:t xml:space="preserve">موافقة : رئيس البلدية المهندس </w:t>
      </w:r>
      <w:r w:rsidR="00BA5522" w:rsidRPr="00281559">
        <w:rPr>
          <w:rFonts w:asciiTheme="majorBidi" w:hAnsiTheme="majorBidi" w:cs="Times New Roman"/>
          <w:sz w:val="28"/>
          <w:szCs w:val="28"/>
          <w:rtl/>
        </w:rPr>
        <w:t xml:space="preserve">ياسر </w:t>
      </w:r>
      <w:r w:rsidR="00BA5522">
        <w:rPr>
          <w:rFonts w:asciiTheme="majorBidi" w:hAnsiTheme="majorBidi" w:cs="Times New Roman" w:hint="cs"/>
          <w:sz w:val="28"/>
          <w:szCs w:val="28"/>
          <w:rtl/>
        </w:rPr>
        <w:t xml:space="preserve">إبراهيم </w:t>
      </w:r>
      <w:r w:rsidR="00BA5522" w:rsidRPr="00281559">
        <w:rPr>
          <w:rFonts w:asciiTheme="majorBidi" w:hAnsiTheme="majorBidi" w:cs="Times New Roman"/>
          <w:sz w:val="28"/>
          <w:szCs w:val="28"/>
          <w:rtl/>
        </w:rPr>
        <w:t>عطاي</w:t>
      </w:r>
      <w:r w:rsidR="00BA5522">
        <w:rPr>
          <w:rFonts w:asciiTheme="majorBidi" w:hAnsiTheme="majorBidi" w:cs="Times New Roman" w:hint="cs"/>
          <w:sz w:val="28"/>
          <w:szCs w:val="28"/>
          <w:rtl/>
        </w:rPr>
        <w:t>ا</w:t>
      </w:r>
      <w:r>
        <w:rPr>
          <w:rFonts w:asciiTheme="majorBidi" w:hAnsiTheme="majorBidi" w:cs="Times New Roman" w:hint="cs"/>
          <w:sz w:val="28"/>
          <w:szCs w:val="28"/>
          <w:rtl/>
        </w:rPr>
        <w:t>.</w:t>
      </w:r>
    </w:p>
    <w:p w14:paraId="609099CC" w14:textId="77777777" w:rsidR="00281559" w:rsidRDefault="00281559" w:rsidP="00FF4B11">
      <w:pPr>
        <w:spacing w:line="360" w:lineRule="auto"/>
        <w:rPr>
          <w:rFonts w:asciiTheme="majorBidi" w:hAnsiTheme="majorBidi" w:cstheme="majorBidi"/>
          <w:sz w:val="28"/>
          <w:szCs w:val="28"/>
          <w:rtl/>
        </w:rPr>
      </w:pPr>
    </w:p>
    <w:p w14:paraId="456F4DF1" w14:textId="1066E58D" w:rsidR="003165B8" w:rsidRDefault="0042095E" w:rsidP="00FF4B11">
      <w:pPr>
        <w:spacing w:line="360" w:lineRule="auto"/>
        <w:rPr>
          <w:rFonts w:asciiTheme="majorBidi" w:hAnsiTheme="majorBidi" w:cstheme="majorBidi"/>
          <w:b/>
          <w:bCs/>
          <w:sz w:val="28"/>
          <w:szCs w:val="28"/>
          <w:rtl/>
        </w:rPr>
      </w:pPr>
      <w:r w:rsidRPr="00703328">
        <w:rPr>
          <w:rFonts w:asciiTheme="majorBidi" w:hAnsiTheme="majorBidi" w:cstheme="majorBidi"/>
          <w:b/>
          <w:bCs/>
          <w:sz w:val="28"/>
          <w:szCs w:val="28"/>
          <w:rtl/>
        </w:rPr>
        <w:t>حر</w:t>
      </w:r>
      <w:r w:rsidR="00703328" w:rsidRPr="00703328">
        <w:rPr>
          <w:rFonts w:asciiTheme="majorBidi" w:hAnsiTheme="majorBidi" w:cstheme="majorBidi" w:hint="cs"/>
          <w:b/>
          <w:bCs/>
          <w:sz w:val="28"/>
          <w:szCs w:val="28"/>
          <w:rtl/>
        </w:rPr>
        <w:t>ِّ</w:t>
      </w:r>
      <w:r w:rsidRPr="00703328">
        <w:rPr>
          <w:rFonts w:asciiTheme="majorBidi" w:hAnsiTheme="majorBidi" w:cstheme="majorBidi"/>
          <w:b/>
          <w:bCs/>
          <w:sz w:val="28"/>
          <w:szCs w:val="28"/>
          <w:rtl/>
        </w:rPr>
        <w:t xml:space="preserve">ر هذا الدفتر </w:t>
      </w:r>
      <w:r w:rsidR="00F7011D" w:rsidRPr="00703328">
        <w:rPr>
          <w:rFonts w:asciiTheme="majorBidi" w:hAnsiTheme="majorBidi" w:cstheme="majorBidi"/>
          <w:b/>
          <w:bCs/>
          <w:sz w:val="28"/>
          <w:szCs w:val="28"/>
          <w:rtl/>
        </w:rPr>
        <w:t xml:space="preserve">في طيرحرفا، و يعتبر جزء لا </w:t>
      </w:r>
      <w:r w:rsidR="000B4914" w:rsidRPr="00703328">
        <w:rPr>
          <w:rFonts w:asciiTheme="majorBidi" w:hAnsiTheme="majorBidi" w:cstheme="majorBidi"/>
          <w:b/>
          <w:bCs/>
          <w:sz w:val="28"/>
          <w:szCs w:val="28"/>
          <w:rtl/>
        </w:rPr>
        <w:t>يتجزأ من عقد الالتزام عند توقيعه.</w:t>
      </w:r>
    </w:p>
    <w:p w14:paraId="665FC502" w14:textId="77777777" w:rsidR="00B77340" w:rsidRPr="00703328" w:rsidRDefault="00B77340" w:rsidP="00FF4B11">
      <w:pPr>
        <w:spacing w:line="360" w:lineRule="auto"/>
        <w:rPr>
          <w:rFonts w:asciiTheme="majorBidi" w:hAnsiTheme="majorBidi" w:cstheme="majorBidi"/>
          <w:b/>
          <w:bCs/>
          <w:sz w:val="28"/>
          <w:szCs w:val="28"/>
          <w:rtl/>
        </w:rPr>
      </w:pPr>
    </w:p>
    <w:p w14:paraId="72079822" w14:textId="7D3AAE36" w:rsidR="004868D5" w:rsidRPr="00F366A3" w:rsidRDefault="000B4914" w:rsidP="004868D5">
      <w:pPr>
        <w:spacing w:line="360" w:lineRule="auto"/>
        <w:rPr>
          <w:rFonts w:asciiTheme="majorBidi" w:hAnsiTheme="majorBidi" w:cstheme="majorBidi"/>
          <w:b/>
          <w:bCs/>
          <w:sz w:val="28"/>
          <w:szCs w:val="28"/>
          <w:rtl/>
        </w:rPr>
      </w:pPr>
      <w:r w:rsidRPr="00F366A3">
        <w:rPr>
          <w:rFonts w:asciiTheme="majorBidi" w:hAnsiTheme="majorBidi" w:cstheme="majorBidi"/>
          <w:b/>
          <w:bCs/>
          <w:sz w:val="28"/>
          <w:szCs w:val="28"/>
          <w:rtl/>
        </w:rPr>
        <w:t>ر</w:t>
      </w:r>
      <w:r w:rsidR="00A233D4" w:rsidRPr="00F366A3">
        <w:rPr>
          <w:rFonts w:asciiTheme="majorBidi" w:hAnsiTheme="majorBidi" w:cstheme="majorBidi"/>
          <w:b/>
          <w:bCs/>
          <w:sz w:val="28"/>
          <w:szCs w:val="28"/>
          <w:rtl/>
        </w:rPr>
        <w:t>ئيس بلدية طيرحرفا :</w:t>
      </w:r>
      <w:r w:rsidR="001D72D6" w:rsidRPr="00F366A3">
        <w:rPr>
          <w:rFonts w:asciiTheme="majorBidi" w:hAnsiTheme="majorBidi" w:cs="Times New Roman"/>
          <w:b/>
          <w:bCs/>
          <w:sz w:val="28"/>
          <w:szCs w:val="28"/>
          <w:rtl/>
        </w:rPr>
        <w:t xml:space="preserve"> </w:t>
      </w:r>
      <w:r w:rsidR="001D72D6" w:rsidRPr="00F366A3">
        <w:rPr>
          <w:rFonts w:asciiTheme="majorBidi" w:hAnsiTheme="majorBidi" w:cs="Times New Roman"/>
          <w:b/>
          <w:bCs/>
          <w:sz w:val="28"/>
          <w:szCs w:val="28"/>
          <w:rtl/>
        </w:rPr>
        <w:t xml:space="preserve">المهندس ياسر </w:t>
      </w:r>
      <w:r w:rsidR="00BA5522" w:rsidRPr="00F366A3">
        <w:rPr>
          <w:rFonts w:asciiTheme="majorBidi" w:hAnsiTheme="majorBidi" w:cs="Times New Roman" w:hint="cs"/>
          <w:b/>
          <w:bCs/>
          <w:sz w:val="28"/>
          <w:szCs w:val="28"/>
          <w:rtl/>
        </w:rPr>
        <w:t xml:space="preserve">إبراهيم </w:t>
      </w:r>
      <w:r w:rsidR="001D72D6" w:rsidRPr="00F366A3">
        <w:rPr>
          <w:rFonts w:asciiTheme="majorBidi" w:hAnsiTheme="majorBidi" w:cs="Times New Roman"/>
          <w:b/>
          <w:bCs/>
          <w:sz w:val="28"/>
          <w:szCs w:val="28"/>
          <w:rtl/>
        </w:rPr>
        <w:t>عطاي</w:t>
      </w:r>
      <w:r w:rsidR="001D72D6" w:rsidRPr="00F366A3">
        <w:rPr>
          <w:rFonts w:asciiTheme="majorBidi" w:hAnsiTheme="majorBidi" w:cs="Times New Roman" w:hint="cs"/>
          <w:b/>
          <w:bCs/>
          <w:sz w:val="28"/>
          <w:szCs w:val="28"/>
          <w:rtl/>
        </w:rPr>
        <w:t>ا</w:t>
      </w:r>
    </w:p>
    <w:p w14:paraId="43F06459" w14:textId="75703D83" w:rsidR="000B4914" w:rsidRPr="00F366A3" w:rsidRDefault="004868D5" w:rsidP="004868D5">
      <w:pPr>
        <w:spacing w:line="360" w:lineRule="auto"/>
        <w:rPr>
          <w:rFonts w:asciiTheme="majorBidi" w:hAnsiTheme="majorBidi" w:cstheme="majorBidi"/>
          <w:b/>
          <w:bCs/>
          <w:sz w:val="28"/>
          <w:szCs w:val="28"/>
          <w:rtl/>
        </w:rPr>
      </w:pPr>
      <w:r w:rsidRPr="00F366A3">
        <w:rPr>
          <w:rFonts w:asciiTheme="majorBidi" w:hAnsiTheme="majorBidi" w:cstheme="majorBidi" w:hint="cs"/>
          <w:b/>
          <w:bCs/>
          <w:sz w:val="28"/>
          <w:szCs w:val="28"/>
          <w:rtl/>
        </w:rPr>
        <w:t xml:space="preserve"> التاريخ : </w:t>
      </w:r>
      <w:r w:rsidR="001D72D6" w:rsidRPr="00F366A3">
        <w:rPr>
          <w:rFonts w:asciiTheme="majorBidi" w:hAnsiTheme="majorBidi" w:cstheme="majorBidi" w:hint="cs"/>
          <w:b/>
          <w:bCs/>
          <w:sz w:val="28"/>
          <w:szCs w:val="28"/>
          <w:rtl/>
        </w:rPr>
        <w:t>12 شباط 2026</w:t>
      </w:r>
    </w:p>
    <w:bookmarkEnd w:id="0"/>
    <w:p w14:paraId="3280ACC5" w14:textId="77777777" w:rsidR="00BF0EFD" w:rsidRDefault="00BF0EFD" w:rsidP="00523D20">
      <w:pPr>
        <w:spacing w:line="360" w:lineRule="auto"/>
        <w:rPr>
          <w:rFonts w:asciiTheme="majorBidi" w:hAnsiTheme="majorBidi" w:cstheme="majorBidi"/>
          <w:b/>
          <w:bCs/>
          <w:sz w:val="28"/>
          <w:szCs w:val="28"/>
          <w:u w:val="single"/>
          <w:rtl/>
        </w:rPr>
      </w:pPr>
    </w:p>
    <w:p w14:paraId="459CA55C" w14:textId="77777777" w:rsidR="00BF0EFD" w:rsidRDefault="00BF0EFD" w:rsidP="00702D2F">
      <w:pPr>
        <w:spacing w:line="360" w:lineRule="auto"/>
        <w:jc w:val="center"/>
        <w:rPr>
          <w:rFonts w:asciiTheme="majorBidi" w:hAnsiTheme="majorBidi" w:cstheme="majorBidi"/>
          <w:b/>
          <w:bCs/>
          <w:sz w:val="28"/>
          <w:szCs w:val="28"/>
          <w:u w:val="single"/>
          <w:rtl/>
        </w:rPr>
      </w:pPr>
    </w:p>
    <w:p w14:paraId="68F2EA52" w14:textId="50757880" w:rsidR="00A35AD2" w:rsidRPr="00702D2F" w:rsidRDefault="00EF7C99" w:rsidP="0086682E">
      <w:pPr>
        <w:pageBreakBefore/>
        <w:spacing w:line="360" w:lineRule="auto"/>
        <w:jc w:val="center"/>
        <w:rPr>
          <w:rFonts w:asciiTheme="majorBidi" w:hAnsiTheme="majorBidi" w:cstheme="majorBidi"/>
          <w:b/>
          <w:bCs/>
          <w:sz w:val="28"/>
          <w:szCs w:val="28"/>
          <w:u w:val="single"/>
          <w:rtl/>
        </w:rPr>
      </w:pPr>
      <w:r w:rsidRPr="00702D2F">
        <w:rPr>
          <w:rFonts w:asciiTheme="majorBidi" w:hAnsiTheme="majorBidi" w:cstheme="majorBidi" w:hint="cs"/>
          <w:b/>
          <w:bCs/>
          <w:sz w:val="28"/>
          <w:szCs w:val="28"/>
          <w:u w:val="single"/>
          <w:rtl/>
        </w:rPr>
        <w:lastRenderedPageBreak/>
        <w:t>ملحق رقم (1)</w:t>
      </w:r>
    </w:p>
    <w:p w14:paraId="65896C5F" w14:textId="51ED733D" w:rsidR="00EF7C99" w:rsidRPr="00702D2F" w:rsidRDefault="00EF7C99" w:rsidP="00702D2F">
      <w:pPr>
        <w:spacing w:line="360" w:lineRule="auto"/>
        <w:jc w:val="center"/>
        <w:rPr>
          <w:rFonts w:asciiTheme="majorBidi" w:hAnsiTheme="majorBidi" w:cstheme="majorBidi"/>
          <w:b/>
          <w:bCs/>
          <w:sz w:val="28"/>
          <w:szCs w:val="28"/>
          <w:u w:val="single"/>
          <w:rtl/>
        </w:rPr>
      </w:pPr>
      <w:r w:rsidRPr="00702D2F">
        <w:rPr>
          <w:rFonts w:asciiTheme="majorBidi" w:hAnsiTheme="majorBidi" w:cstheme="majorBidi" w:hint="cs"/>
          <w:b/>
          <w:bCs/>
          <w:sz w:val="28"/>
          <w:szCs w:val="28"/>
          <w:u w:val="single"/>
          <w:rtl/>
        </w:rPr>
        <w:t>بيان الأسعار</w:t>
      </w:r>
    </w:p>
    <w:tbl>
      <w:tblPr>
        <w:tblStyle w:val="TableGrid"/>
        <w:bidiVisual/>
        <w:tblW w:w="0" w:type="auto"/>
        <w:tblLayout w:type="fixed"/>
        <w:tblLook w:val="04A0" w:firstRow="1" w:lastRow="0" w:firstColumn="1" w:lastColumn="0" w:noHBand="0" w:noVBand="1"/>
      </w:tblPr>
      <w:tblGrid>
        <w:gridCol w:w="1164"/>
        <w:gridCol w:w="3690"/>
        <w:gridCol w:w="1980"/>
        <w:gridCol w:w="2516"/>
      </w:tblGrid>
      <w:tr w:rsidR="00EF7C99" w14:paraId="3BB50963" w14:textId="77777777" w:rsidTr="00611EEB">
        <w:tc>
          <w:tcPr>
            <w:tcW w:w="1164" w:type="dxa"/>
          </w:tcPr>
          <w:p w14:paraId="57F63DB0" w14:textId="715E9203" w:rsidR="00EF7C99" w:rsidRDefault="00EF7C99" w:rsidP="00FF4B11">
            <w:pPr>
              <w:spacing w:line="360" w:lineRule="auto"/>
              <w:rPr>
                <w:rFonts w:asciiTheme="majorBidi" w:hAnsiTheme="majorBidi" w:cstheme="majorBidi"/>
                <w:sz w:val="28"/>
                <w:szCs w:val="28"/>
                <w:rtl/>
              </w:rPr>
            </w:pPr>
            <w:r>
              <w:rPr>
                <w:rFonts w:asciiTheme="majorBidi" w:hAnsiTheme="majorBidi" w:cstheme="majorBidi" w:hint="cs"/>
                <w:sz w:val="28"/>
                <w:szCs w:val="28"/>
                <w:rtl/>
              </w:rPr>
              <w:t xml:space="preserve">البند رقم </w:t>
            </w:r>
          </w:p>
        </w:tc>
        <w:tc>
          <w:tcPr>
            <w:tcW w:w="3690" w:type="dxa"/>
          </w:tcPr>
          <w:p w14:paraId="1CA978F5" w14:textId="6B4510EA" w:rsidR="00EF7C99" w:rsidRDefault="00EF7C99" w:rsidP="00FF4B11">
            <w:pPr>
              <w:spacing w:line="360" w:lineRule="auto"/>
              <w:rPr>
                <w:rFonts w:asciiTheme="majorBidi" w:hAnsiTheme="majorBidi" w:cstheme="majorBidi"/>
                <w:sz w:val="28"/>
                <w:szCs w:val="28"/>
                <w:rtl/>
              </w:rPr>
            </w:pPr>
            <w:r>
              <w:rPr>
                <w:rFonts w:asciiTheme="majorBidi" w:hAnsiTheme="majorBidi" w:cstheme="majorBidi" w:hint="cs"/>
                <w:sz w:val="28"/>
                <w:szCs w:val="28"/>
                <w:rtl/>
              </w:rPr>
              <w:t xml:space="preserve">الشرح </w:t>
            </w:r>
          </w:p>
        </w:tc>
        <w:tc>
          <w:tcPr>
            <w:tcW w:w="1980" w:type="dxa"/>
          </w:tcPr>
          <w:p w14:paraId="2C9217B0" w14:textId="1CEE5445" w:rsidR="00EF7C99" w:rsidRDefault="00EF7C99" w:rsidP="00FF4B11">
            <w:pPr>
              <w:spacing w:line="360" w:lineRule="auto"/>
              <w:rPr>
                <w:rFonts w:asciiTheme="majorBidi" w:hAnsiTheme="majorBidi" w:cstheme="majorBidi"/>
                <w:sz w:val="28"/>
                <w:szCs w:val="28"/>
                <w:rtl/>
              </w:rPr>
            </w:pPr>
            <w:r>
              <w:rPr>
                <w:rFonts w:asciiTheme="majorBidi" w:hAnsiTheme="majorBidi" w:cstheme="majorBidi" w:hint="cs"/>
                <w:sz w:val="28"/>
                <w:szCs w:val="28"/>
                <w:rtl/>
              </w:rPr>
              <w:t xml:space="preserve">الكمية </w:t>
            </w:r>
          </w:p>
        </w:tc>
        <w:tc>
          <w:tcPr>
            <w:tcW w:w="2516" w:type="dxa"/>
          </w:tcPr>
          <w:p w14:paraId="48E95D81" w14:textId="5568A2FD" w:rsidR="00EF7C99" w:rsidRDefault="00EF7C99" w:rsidP="00FF4B11">
            <w:pPr>
              <w:spacing w:line="360" w:lineRule="auto"/>
              <w:rPr>
                <w:rFonts w:asciiTheme="majorBidi" w:hAnsiTheme="majorBidi" w:cstheme="majorBidi"/>
                <w:sz w:val="28"/>
                <w:szCs w:val="28"/>
                <w:rtl/>
              </w:rPr>
            </w:pPr>
            <w:r>
              <w:rPr>
                <w:rFonts w:asciiTheme="majorBidi" w:hAnsiTheme="majorBidi" w:cstheme="majorBidi" w:hint="cs"/>
                <w:sz w:val="28"/>
                <w:szCs w:val="28"/>
                <w:rtl/>
              </w:rPr>
              <w:t xml:space="preserve">السعر الإجمالي </w:t>
            </w:r>
          </w:p>
        </w:tc>
      </w:tr>
      <w:tr w:rsidR="00EF7C99" w14:paraId="21669D6D" w14:textId="77777777" w:rsidTr="00611EEB">
        <w:tc>
          <w:tcPr>
            <w:tcW w:w="1164" w:type="dxa"/>
          </w:tcPr>
          <w:p w14:paraId="2B35E78B" w14:textId="75C691F8" w:rsidR="00EF7C99" w:rsidRDefault="00EF7C99" w:rsidP="00FF4B11">
            <w:pPr>
              <w:spacing w:line="360" w:lineRule="auto"/>
              <w:rPr>
                <w:rFonts w:asciiTheme="majorBidi" w:hAnsiTheme="majorBidi" w:cstheme="majorBidi"/>
                <w:sz w:val="28"/>
                <w:szCs w:val="28"/>
                <w:rtl/>
              </w:rPr>
            </w:pPr>
            <w:r>
              <w:rPr>
                <w:rFonts w:asciiTheme="majorBidi" w:hAnsiTheme="majorBidi" w:cstheme="majorBidi" w:hint="cs"/>
                <w:sz w:val="28"/>
                <w:szCs w:val="28"/>
                <w:rtl/>
              </w:rPr>
              <w:t>1</w:t>
            </w:r>
          </w:p>
        </w:tc>
        <w:tc>
          <w:tcPr>
            <w:tcW w:w="3690" w:type="dxa"/>
          </w:tcPr>
          <w:p w14:paraId="4E008B66" w14:textId="203594A9" w:rsidR="00EF7C99" w:rsidRDefault="00EF7C99" w:rsidP="00FF4B11">
            <w:pPr>
              <w:spacing w:line="360" w:lineRule="auto"/>
              <w:rPr>
                <w:rFonts w:asciiTheme="majorBidi" w:hAnsiTheme="majorBidi" w:cstheme="majorBidi"/>
                <w:sz w:val="28"/>
                <w:szCs w:val="28"/>
                <w:rtl/>
              </w:rPr>
            </w:pPr>
            <w:r>
              <w:rPr>
                <w:rFonts w:asciiTheme="majorBidi" w:hAnsiTheme="majorBidi" w:cstheme="majorBidi" w:hint="cs"/>
                <w:sz w:val="28"/>
                <w:szCs w:val="28"/>
                <w:rtl/>
              </w:rPr>
              <w:t xml:space="preserve">الاعمال المطلوبة الواردة في المادة الثالثة من هذا الدفتر بالتفصيل </w:t>
            </w:r>
          </w:p>
        </w:tc>
        <w:tc>
          <w:tcPr>
            <w:tcW w:w="1980" w:type="dxa"/>
          </w:tcPr>
          <w:p w14:paraId="05F0A1F9" w14:textId="1758EF1F" w:rsidR="00EF7C99" w:rsidRDefault="00EF7C99" w:rsidP="00FF4B11">
            <w:pPr>
              <w:spacing w:line="360" w:lineRule="auto"/>
              <w:rPr>
                <w:rFonts w:asciiTheme="majorBidi" w:hAnsiTheme="majorBidi" w:cstheme="majorBidi"/>
                <w:sz w:val="28"/>
                <w:szCs w:val="28"/>
                <w:rtl/>
              </w:rPr>
            </w:pPr>
            <w:r>
              <w:rPr>
                <w:rFonts w:asciiTheme="majorBidi" w:hAnsiTheme="majorBidi" w:cstheme="majorBidi" w:hint="cs"/>
                <w:sz w:val="28"/>
                <w:szCs w:val="28"/>
                <w:rtl/>
              </w:rPr>
              <w:t>مقطوعية</w:t>
            </w:r>
          </w:p>
        </w:tc>
        <w:tc>
          <w:tcPr>
            <w:tcW w:w="2516" w:type="dxa"/>
          </w:tcPr>
          <w:p w14:paraId="586B2490" w14:textId="77777777" w:rsidR="00EF7C99" w:rsidRDefault="00EF7C99" w:rsidP="00FF4B11">
            <w:pPr>
              <w:spacing w:line="360" w:lineRule="auto"/>
              <w:rPr>
                <w:rFonts w:asciiTheme="majorBidi" w:hAnsiTheme="majorBidi" w:cstheme="majorBidi"/>
                <w:sz w:val="28"/>
                <w:szCs w:val="28"/>
                <w:rtl/>
              </w:rPr>
            </w:pPr>
          </w:p>
        </w:tc>
      </w:tr>
      <w:tr w:rsidR="00EF7C99" w14:paraId="344B86A4" w14:textId="77777777" w:rsidTr="00611EEB">
        <w:tc>
          <w:tcPr>
            <w:tcW w:w="1164" w:type="dxa"/>
          </w:tcPr>
          <w:p w14:paraId="37C65872" w14:textId="048E14D3" w:rsidR="00EF7C99" w:rsidRDefault="00EF7C99" w:rsidP="00EF7C99">
            <w:pPr>
              <w:spacing w:line="360" w:lineRule="auto"/>
              <w:rPr>
                <w:rFonts w:asciiTheme="majorBidi" w:hAnsiTheme="majorBidi" w:cstheme="majorBidi"/>
                <w:sz w:val="28"/>
                <w:szCs w:val="28"/>
                <w:rtl/>
              </w:rPr>
            </w:pPr>
            <w:r>
              <w:rPr>
                <w:rFonts w:asciiTheme="majorBidi" w:hAnsiTheme="majorBidi" w:cstheme="majorBidi" w:hint="cs"/>
                <w:sz w:val="28"/>
                <w:szCs w:val="28"/>
                <w:rtl/>
              </w:rPr>
              <w:t>2</w:t>
            </w:r>
          </w:p>
        </w:tc>
        <w:tc>
          <w:tcPr>
            <w:tcW w:w="3690" w:type="dxa"/>
          </w:tcPr>
          <w:p w14:paraId="4F3BE1EF" w14:textId="2C3FD5C2" w:rsidR="00EF7C99" w:rsidRDefault="00EF7C99" w:rsidP="00FF4B11">
            <w:pPr>
              <w:spacing w:line="360" w:lineRule="auto"/>
              <w:rPr>
                <w:rFonts w:asciiTheme="majorBidi" w:hAnsiTheme="majorBidi" w:cstheme="majorBidi"/>
                <w:sz w:val="28"/>
                <w:szCs w:val="28"/>
                <w:rtl/>
              </w:rPr>
            </w:pPr>
            <w:r>
              <w:rPr>
                <w:rFonts w:asciiTheme="majorBidi" w:hAnsiTheme="majorBidi" w:cstheme="majorBidi" w:hint="cs"/>
                <w:sz w:val="28"/>
                <w:szCs w:val="28"/>
                <w:rtl/>
              </w:rPr>
              <w:t xml:space="preserve">الضريبة على القيمة المضافة </w:t>
            </w:r>
          </w:p>
        </w:tc>
        <w:tc>
          <w:tcPr>
            <w:tcW w:w="1980" w:type="dxa"/>
          </w:tcPr>
          <w:p w14:paraId="47576378" w14:textId="6DB222D1" w:rsidR="00EF7C99" w:rsidRDefault="00EF7C99" w:rsidP="00FF4B11">
            <w:pPr>
              <w:spacing w:line="360" w:lineRule="auto"/>
              <w:rPr>
                <w:rFonts w:asciiTheme="majorBidi" w:hAnsiTheme="majorBidi" w:cstheme="majorBidi"/>
                <w:sz w:val="28"/>
                <w:szCs w:val="28"/>
                <w:rtl/>
              </w:rPr>
            </w:pPr>
            <w:r>
              <w:rPr>
                <w:rFonts w:asciiTheme="majorBidi" w:hAnsiTheme="majorBidi" w:cstheme="majorBidi" w:hint="cs"/>
                <w:sz w:val="28"/>
                <w:szCs w:val="28"/>
                <w:rtl/>
              </w:rPr>
              <w:t>11%</w:t>
            </w:r>
          </w:p>
        </w:tc>
        <w:tc>
          <w:tcPr>
            <w:tcW w:w="2516" w:type="dxa"/>
          </w:tcPr>
          <w:p w14:paraId="6B6C4979" w14:textId="77777777" w:rsidR="00EF7C99" w:rsidRDefault="00EF7C99" w:rsidP="00FF4B11">
            <w:pPr>
              <w:spacing w:line="360" w:lineRule="auto"/>
              <w:rPr>
                <w:rFonts w:asciiTheme="majorBidi" w:hAnsiTheme="majorBidi" w:cstheme="majorBidi"/>
                <w:sz w:val="28"/>
                <w:szCs w:val="28"/>
                <w:rtl/>
              </w:rPr>
            </w:pPr>
          </w:p>
        </w:tc>
      </w:tr>
      <w:tr w:rsidR="00EF7C99" w14:paraId="4226BB9D" w14:textId="77777777" w:rsidTr="00611EEB">
        <w:tc>
          <w:tcPr>
            <w:tcW w:w="1164" w:type="dxa"/>
          </w:tcPr>
          <w:p w14:paraId="18B2BCDB" w14:textId="59C18AF6" w:rsidR="00EF7C99" w:rsidRDefault="00EF7C99" w:rsidP="00FF4B11">
            <w:pPr>
              <w:spacing w:line="360" w:lineRule="auto"/>
              <w:rPr>
                <w:rFonts w:asciiTheme="majorBidi" w:hAnsiTheme="majorBidi" w:cstheme="majorBidi"/>
                <w:sz w:val="28"/>
                <w:szCs w:val="28"/>
                <w:rtl/>
              </w:rPr>
            </w:pPr>
            <w:r>
              <w:rPr>
                <w:rFonts w:asciiTheme="majorBidi" w:hAnsiTheme="majorBidi" w:cstheme="majorBidi" w:hint="cs"/>
                <w:sz w:val="28"/>
                <w:szCs w:val="28"/>
                <w:rtl/>
              </w:rPr>
              <w:t>3</w:t>
            </w:r>
          </w:p>
        </w:tc>
        <w:tc>
          <w:tcPr>
            <w:tcW w:w="3690" w:type="dxa"/>
          </w:tcPr>
          <w:p w14:paraId="1C03D216" w14:textId="293A6C30" w:rsidR="00EF7C99" w:rsidRDefault="00EF7C99" w:rsidP="00FF4B11">
            <w:pPr>
              <w:spacing w:line="360" w:lineRule="auto"/>
              <w:rPr>
                <w:rFonts w:asciiTheme="majorBidi" w:hAnsiTheme="majorBidi" w:cstheme="majorBidi"/>
                <w:sz w:val="28"/>
                <w:szCs w:val="28"/>
                <w:rtl/>
              </w:rPr>
            </w:pPr>
            <w:r>
              <w:rPr>
                <w:rFonts w:asciiTheme="majorBidi" w:hAnsiTheme="majorBidi" w:cstheme="majorBidi" w:hint="cs"/>
                <w:sz w:val="28"/>
                <w:szCs w:val="28"/>
                <w:rtl/>
              </w:rPr>
              <w:t>الإجمالي بما فية الضريبة عل</w:t>
            </w:r>
            <w:r w:rsidR="001A3E95">
              <w:rPr>
                <w:rFonts w:asciiTheme="majorBidi" w:hAnsiTheme="majorBidi" w:cstheme="majorBidi" w:hint="cs"/>
                <w:sz w:val="28"/>
                <w:szCs w:val="28"/>
                <w:rtl/>
              </w:rPr>
              <w:t>ى</w:t>
            </w:r>
            <w:r>
              <w:rPr>
                <w:rFonts w:asciiTheme="majorBidi" w:hAnsiTheme="majorBidi" w:cstheme="majorBidi" w:hint="cs"/>
                <w:sz w:val="28"/>
                <w:szCs w:val="28"/>
                <w:rtl/>
              </w:rPr>
              <w:t xml:space="preserve"> القيمة المضافة</w:t>
            </w:r>
          </w:p>
        </w:tc>
        <w:tc>
          <w:tcPr>
            <w:tcW w:w="1980" w:type="dxa"/>
          </w:tcPr>
          <w:p w14:paraId="599F5621" w14:textId="77777777" w:rsidR="00EF7C99" w:rsidRDefault="00EF7C99" w:rsidP="00FF4B11">
            <w:pPr>
              <w:spacing w:line="360" w:lineRule="auto"/>
              <w:rPr>
                <w:rFonts w:asciiTheme="majorBidi" w:hAnsiTheme="majorBidi" w:cstheme="majorBidi"/>
                <w:sz w:val="28"/>
                <w:szCs w:val="28"/>
                <w:rtl/>
              </w:rPr>
            </w:pPr>
          </w:p>
        </w:tc>
        <w:tc>
          <w:tcPr>
            <w:tcW w:w="2516" w:type="dxa"/>
          </w:tcPr>
          <w:p w14:paraId="50B81C69" w14:textId="77777777" w:rsidR="00EF7C99" w:rsidRDefault="00EF7C99" w:rsidP="00FF4B11">
            <w:pPr>
              <w:spacing w:line="360" w:lineRule="auto"/>
              <w:rPr>
                <w:rFonts w:asciiTheme="majorBidi" w:hAnsiTheme="majorBidi" w:cstheme="majorBidi"/>
                <w:sz w:val="28"/>
                <w:szCs w:val="28"/>
                <w:rtl/>
              </w:rPr>
            </w:pPr>
          </w:p>
        </w:tc>
      </w:tr>
      <w:tr w:rsidR="00EF7C99" w14:paraId="2F0DA0A3" w14:textId="77777777" w:rsidTr="00611EEB">
        <w:trPr>
          <w:trHeight w:val="1070"/>
        </w:trPr>
        <w:tc>
          <w:tcPr>
            <w:tcW w:w="1164" w:type="dxa"/>
          </w:tcPr>
          <w:p w14:paraId="591965AD" w14:textId="38D867F4" w:rsidR="00EF7C99" w:rsidRDefault="00EF7C99" w:rsidP="00FF4B11">
            <w:pPr>
              <w:spacing w:line="360" w:lineRule="auto"/>
              <w:rPr>
                <w:rFonts w:asciiTheme="majorBidi" w:hAnsiTheme="majorBidi" w:cstheme="majorBidi"/>
                <w:sz w:val="28"/>
                <w:szCs w:val="28"/>
                <w:rtl/>
              </w:rPr>
            </w:pPr>
            <w:r>
              <w:rPr>
                <w:rFonts w:asciiTheme="majorBidi" w:hAnsiTheme="majorBidi" w:cstheme="majorBidi" w:hint="cs"/>
                <w:sz w:val="28"/>
                <w:szCs w:val="28"/>
                <w:rtl/>
              </w:rPr>
              <w:t>4</w:t>
            </w:r>
          </w:p>
        </w:tc>
        <w:tc>
          <w:tcPr>
            <w:tcW w:w="8186" w:type="dxa"/>
            <w:gridSpan w:val="3"/>
          </w:tcPr>
          <w:p w14:paraId="4C7B3E30" w14:textId="4D7229F3" w:rsidR="00EF7C99" w:rsidRDefault="00EF7C99" w:rsidP="00FF4B11">
            <w:pPr>
              <w:spacing w:line="360" w:lineRule="auto"/>
              <w:rPr>
                <w:rFonts w:asciiTheme="majorBidi" w:hAnsiTheme="majorBidi" w:cstheme="majorBidi"/>
                <w:sz w:val="28"/>
                <w:szCs w:val="28"/>
                <w:rtl/>
              </w:rPr>
            </w:pPr>
            <w:r>
              <w:rPr>
                <w:rFonts w:asciiTheme="majorBidi" w:hAnsiTheme="majorBidi" w:cstheme="majorBidi" w:hint="cs"/>
                <w:sz w:val="28"/>
                <w:szCs w:val="28"/>
                <w:rtl/>
              </w:rPr>
              <w:t>................................................................................................................................................................................................................</w:t>
            </w:r>
            <w:r w:rsidR="00887B03">
              <w:rPr>
                <w:rFonts w:asciiTheme="majorBidi" w:hAnsiTheme="majorBidi" w:cstheme="majorBidi" w:hint="cs"/>
                <w:sz w:val="28"/>
                <w:szCs w:val="28"/>
                <w:rtl/>
              </w:rPr>
              <w:t>...</w:t>
            </w:r>
            <w:r w:rsidR="00B519DD">
              <w:rPr>
                <w:rFonts w:asciiTheme="majorBidi" w:hAnsiTheme="majorBidi" w:cstheme="majorBidi" w:hint="cs"/>
                <w:sz w:val="28"/>
                <w:szCs w:val="28"/>
                <w:rtl/>
              </w:rPr>
              <w:t xml:space="preserve"> </w:t>
            </w:r>
            <w:r>
              <w:rPr>
                <w:rFonts w:asciiTheme="majorBidi" w:hAnsiTheme="majorBidi" w:cstheme="majorBidi" w:hint="cs"/>
                <w:sz w:val="28"/>
                <w:szCs w:val="28"/>
                <w:rtl/>
              </w:rPr>
              <w:t>ليرة لبنانية</w:t>
            </w:r>
          </w:p>
        </w:tc>
      </w:tr>
    </w:tbl>
    <w:p w14:paraId="70117729" w14:textId="77777777" w:rsidR="00EF7C99" w:rsidRDefault="00EF7C99" w:rsidP="00FF4B11">
      <w:pPr>
        <w:spacing w:line="360" w:lineRule="auto"/>
        <w:rPr>
          <w:rFonts w:asciiTheme="majorBidi" w:hAnsiTheme="majorBidi" w:cstheme="majorBidi"/>
          <w:sz w:val="28"/>
          <w:szCs w:val="28"/>
          <w:rtl/>
        </w:rPr>
      </w:pPr>
    </w:p>
    <w:p w14:paraId="02F3784D" w14:textId="77777777" w:rsidR="0086682E" w:rsidRDefault="0086682E" w:rsidP="00FF4B11">
      <w:pPr>
        <w:spacing w:line="360" w:lineRule="auto"/>
        <w:rPr>
          <w:rFonts w:asciiTheme="majorBidi" w:hAnsiTheme="majorBidi" w:cstheme="majorBidi"/>
          <w:sz w:val="28"/>
          <w:szCs w:val="28"/>
          <w:rtl/>
        </w:rPr>
      </w:pPr>
    </w:p>
    <w:p w14:paraId="774573B0" w14:textId="4CC7F31F" w:rsidR="0086682E" w:rsidRPr="00702D2F" w:rsidRDefault="0086682E" w:rsidP="0086682E">
      <w:pPr>
        <w:pageBreakBefore/>
        <w:spacing w:line="360" w:lineRule="auto"/>
        <w:jc w:val="center"/>
        <w:rPr>
          <w:rFonts w:asciiTheme="majorBidi" w:hAnsiTheme="majorBidi" w:cstheme="majorBidi"/>
          <w:b/>
          <w:bCs/>
          <w:sz w:val="28"/>
          <w:szCs w:val="28"/>
          <w:u w:val="single"/>
          <w:rtl/>
        </w:rPr>
      </w:pPr>
      <w:r w:rsidRPr="00702D2F">
        <w:rPr>
          <w:rFonts w:asciiTheme="majorBidi" w:hAnsiTheme="majorBidi" w:cstheme="majorBidi" w:hint="cs"/>
          <w:b/>
          <w:bCs/>
          <w:sz w:val="28"/>
          <w:szCs w:val="28"/>
          <w:u w:val="single"/>
          <w:rtl/>
        </w:rPr>
        <w:lastRenderedPageBreak/>
        <w:t>ملحق رقم (</w:t>
      </w:r>
      <w:r>
        <w:rPr>
          <w:rFonts w:asciiTheme="majorBidi" w:hAnsiTheme="majorBidi" w:cstheme="majorBidi" w:hint="cs"/>
          <w:b/>
          <w:bCs/>
          <w:sz w:val="28"/>
          <w:szCs w:val="28"/>
          <w:u w:val="single"/>
          <w:rtl/>
        </w:rPr>
        <w:t>2</w:t>
      </w:r>
      <w:r w:rsidRPr="00702D2F">
        <w:rPr>
          <w:rFonts w:asciiTheme="majorBidi" w:hAnsiTheme="majorBidi" w:cstheme="majorBidi" w:hint="cs"/>
          <w:b/>
          <w:bCs/>
          <w:sz w:val="28"/>
          <w:szCs w:val="28"/>
          <w:u w:val="single"/>
          <w:rtl/>
        </w:rPr>
        <w:t>)</w:t>
      </w:r>
    </w:p>
    <w:p w14:paraId="3E742066" w14:textId="276074B2" w:rsidR="0086682E" w:rsidRPr="00702D2F" w:rsidRDefault="0086682E" w:rsidP="0086682E">
      <w:pPr>
        <w:spacing w:line="360" w:lineRule="auto"/>
        <w:jc w:val="center"/>
        <w:rPr>
          <w:rFonts w:asciiTheme="majorBidi" w:hAnsiTheme="majorBidi" w:cstheme="majorBidi"/>
          <w:b/>
          <w:bCs/>
          <w:sz w:val="28"/>
          <w:szCs w:val="28"/>
          <w:u w:val="single"/>
          <w:rtl/>
        </w:rPr>
      </w:pPr>
      <w:r>
        <w:rPr>
          <w:rFonts w:asciiTheme="majorBidi" w:hAnsiTheme="majorBidi" w:cstheme="majorBidi" w:hint="cs"/>
          <w:b/>
          <w:bCs/>
          <w:sz w:val="28"/>
          <w:szCs w:val="28"/>
          <w:u w:val="single"/>
          <w:rtl/>
        </w:rPr>
        <w:t>لائحة الخرا</w:t>
      </w:r>
      <w:r w:rsidR="00DD7838">
        <w:rPr>
          <w:rFonts w:asciiTheme="majorBidi" w:hAnsiTheme="majorBidi" w:cstheme="majorBidi" w:hint="cs"/>
          <w:b/>
          <w:bCs/>
          <w:sz w:val="28"/>
          <w:szCs w:val="28"/>
          <w:u w:val="single"/>
          <w:rtl/>
        </w:rPr>
        <w:t>ئط</w:t>
      </w:r>
    </w:p>
    <w:p w14:paraId="21B3515F" w14:textId="77777777" w:rsidR="0086682E" w:rsidRDefault="0086682E" w:rsidP="00FF4B11">
      <w:pPr>
        <w:spacing w:line="360" w:lineRule="auto"/>
        <w:rPr>
          <w:rFonts w:asciiTheme="majorBidi" w:hAnsiTheme="majorBidi" w:cstheme="majorBidi"/>
          <w:sz w:val="28"/>
          <w:szCs w:val="28"/>
          <w:rtl/>
        </w:rPr>
      </w:pPr>
    </w:p>
    <w:p w14:paraId="7E273D6D" w14:textId="17E0E31F" w:rsidR="00DD7838" w:rsidRDefault="00083101" w:rsidP="00A064CC">
      <w:pPr>
        <w:pStyle w:val="ListParagraph"/>
        <w:numPr>
          <w:ilvl w:val="0"/>
          <w:numId w:val="26"/>
        </w:numPr>
        <w:spacing w:line="360" w:lineRule="auto"/>
        <w:contextualSpacing w:val="0"/>
        <w:rPr>
          <w:rFonts w:asciiTheme="majorBidi" w:hAnsiTheme="majorBidi" w:cstheme="majorBidi"/>
          <w:sz w:val="28"/>
          <w:szCs w:val="28"/>
        </w:rPr>
      </w:pPr>
      <w:r>
        <w:rPr>
          <w:rFonts w:asciiTheme="majorBidi" w:hAnsiTheme="majorBidi" w:cstheme="majorBidi" w:hint="cs"/>
          <w:sz w:val="28"/>
          <w:szCs w:val="28"/>
          <w:rtl/>
        </w:rPr>
        <w:t xml:space="preserve">خريطة </w:t>
      </w:r>
      <w:r w:rsidR="00DD7838">
        <w:rPr>
          <w:rFonts w:asciiTheme="majorBidi" w:hAnsiTheme="majorBidi" w:cstheme="majorBidi" w:hint="cs"/>
          <w:sz w:val="28"/>
          <w:szCs w:val="28"/>
          <w:rtl/>
        </w:rPr>
        <w:t>إظهار الحدود رقم 1</w:t>
      </w:r>
      <w:r>
        <w:rPr>
          <w:rFonts w:asciiTheme="majorBidi" w:hAnsiTheme="majorBidi" w:cstheme="majorBidi" w:hint="cs"/>
          <w:sz w:val="28"/>
          <w:szCs w:val="28"/>
          <w:rtl/>
        </w:rPr>
        <w:t xml:space="preserve"> </w:t>
      </w:r>
      <w:r w:rsidR="009839A4">
        <w:rPr>
          <w:rFonts w:asciiTheme="majorBidi" w:hAnsiTheme="majorBidi" w:cstheme="majorBidi" w:hint="cs"/>
          <w:sz w:val="28"/>
          <w:szCs w:val="28"/>
          <w:rtl/>
        </w:rPr>
        <w:t xml:space="preserve">(اسم الملف: </w:t>
      </w:r>
      <w:r w:rsidR="009839A4" w:rsidRPr="009839A4">
        <w:rPr>
          <w:rFonts w:asciiTheme="majorBidi" w:hAnsiTheme="majorBidi" w:cs="Times New Roman"/>
          <w:sz w:val="28"/>
          <w:szCs w:val="28"/>
          <w:rtl/>
        </w:rPr>
        <w:t>اظهار حدود</w:t>
      </w:r>
      <w:r w:rsidR="00880C46">
        <w:rPr>
          <w:rFonts w:asciiTheme="majorBidi" w:hAnsiTheme="majorBidi" w:cs="Times New Roman" w:hint="cs"/>
          <w:sz w:val="28"/>
          <w:szCs w:val="28"/>
          <w:rtl/>
        </w:rPr>
        <w:t xml:space="preserve"> </w:t>
      </w:r>
      <w:r w:rsidR="00880C46">
        <w:rPr>
          <w:rFonts w:asciiTheme="majorBidi" w:hAnsiTheme="majorBidi" w:cs="Times New Roman"/>
          <w:sz w:val="28"/>
          <w:szCs w:val="28"/>
        </w:rPr>
        <w:t>A</w:t>
      </w:r>
      <w:r w:rsidR="00880C46">
        <w:rPr>
          <w:rFonts w:asciiTheme="majorBidi" w:hAnsiTheme="majorBidi" w:cs="Times New Roman" w:hint="cs"/>
          <w:sz w:val="28"/>
          <w:szCs w:val="28"/>
          <w:rtl/>
        </w:rPr>
        <w:t>.</w:t>
      </w:r>
      <w:r w:rsidR="00880C46">
        <w:rPr>
          <w:rFonts w:asciiTheme="majorBidi" w:hAnsiTheme="majorBidi" w:cs="Times New Roman"/>
          <w:sz w:val="28"/>
          <w:szCs w:val="28"/>
        </w:rPr>
        <w:t>pdf</w:t>
      </w:r>
      <w:r w:rsidR="009839A4">
        <w:rPr>
          <w:rFonts w:asciiTheme="majorBidi" w:hAnsiTheme="majorBidi" w:cstheme="majorBidi" w:hint="cs"/>
          <w:sz w:val="28"/>
          <w:szCs w:val="28"/>
          <w:rtl/>
        </w:rPr>
        <w:t>)</w:t>
      </w:r>
    </w:p>
    <w:p w14:paraId="4397A3A2" w14:textId="0A8C8FDC" w:rsidR="009839A4" w:rsidRPr="00DD7838" w:rsidRDefault="009839A4" w:rsidP="00A064CC">
      <w:pPr>
        <w:pStyle w:val="ListParagraph"/>
        <w:numPr>
          <w:ilvl w:val="0"/>
          <w:numId w:val="26"/>
        </w:numPr>
        <w:spacing w:line="360" w:lineRule="auto"/>
        <w:contextualSpacing w:val="0"/>
        <w:rPr>
          <w:rFonts w:asciiTheme="majorBidi" w:hAnsiTheme="majorBidi" w:cstheme="majorBidi"/>
          <w:sz w:val="28"/>
          <w:szCs w:val="28"/>
          <w:rtl/>
        </w:rPr>
      </w:pPr>
      <w:r>
        <w:rPr>
          <w:rFonts w:asciiTheme="majorBidi" w:hAnsiTheme="majorBidi" w:cstheme="majorBidi" w:hint="cs"/>
          <w:sz w:val="28"/>
          <w:szCs w:val="28"/>
          <w:rtl/>
        </w:rPr>
        <w:t xml:space="preserve">خريطة إظهار الحدود رقم </w:t>
      </w:r>
      <w:r w:rsidR="00601493">
        <w:rPr>
          <w:rFonts w:asciiTheme="majorBidi" w:hAnsiTheme="majorBidi" w:cstheme="majorBidi" w:hint="cs"/>
          <w:sz w:val="28"/>
          <w:szCs w:val="28"/>
          <w:rtl/>
        </w:rPr>
        <w:t>2</w:t>
      </w:r>
      <w:r>
        <w:rPr>
          <w:rFonts w:asciiTheme="majorBidi" w:hAnsiTheme="majorBidi" w:cstheme="majorBidi" w:hint="cs"/>
          <w:sz w:val="28"/>
          <w:szCs w:val="28"/>
          <w:rtl/>
        </w:rPr>
        <w:t xml:space="preserve"> (اسم الملف: </w:t>
      </w:r>
      <w:r w:rsidR="00BA0512" w:rsidRPr="009839A4">
        <w:rPr>
          <w:rFonts w:asciiTheme="majorBidi" w:hAnsiTheme="majorBidi" w:cs="Times New Roman"/>
          <w:sz w:val="28"/>
          <w:szCs w:val="28"/>
          <w:rtl/>
        </w:rPr>
        <w:t>اظهار حدود</w:t>
      </w:r>
      <w:r w:rsidR="00BA0512">
        <w:rPr>
          <w:rFonts w:asciiTheme="majorBidi" w:hAnsiTheme="majorBidi" w:cs="Times New Roman" w:hint="cs"/>
          <w:sz w:val="28"/>
          <w:szCs w:val="28"/>
          <w:rtl/>
        </w:rPr>
        <w:t xml:space="preserve"> </w:t>
      </w:r>
      <w:r w:rsidR="00BA0512">
        <w:rPr>
          <w:rFonts w:asciiTheme="majorBidi" w:hAnsiTheme="majorBidi" w:cs="Times New Roman"/>
          <w:sz w:val="28"/>
          <w:szCs w:val="28"/>
        </w:rPr>
        <w:t>B</w:t>
      </w:r>
      <w:r w:rsidR="00BA0512">
        <w:rPr>
          <w:rFonts w:asciiTheme="majorBidi" w:hAnsiTheme="majorBidi" w:cs="Times New Roman" w:hint="cs"/>
          <w:sz w:val="28"/>
          <w:szCs w:val="28"/>
          <w:rtl/>
        </w:rPr>
        <w:t>.</w:t>
      </w:r>
      <w:r w:rsidR="00BA0512">
        <w:rPr>
          <w:rFonts w:asciiTheme="majorBidi" w:hAnsiTheme="majorBidi" w:cs="Times New Roman"/>
          <w:sz w:val="28"/>
          <w:szCs w:val="28"/>
        </w:rPr>
        <w:t>pdf</w:t>
      </w:r>
      <w:r>
        <w:rPr>
          <w:rFonts w:asciiTheme="majorBidi" w:hAnsiTheme="majorBidi" w:cstheme="majorBidi" w:hint="cs"/>
          <w:sz w:val="28"/>
          <w:szCs w:val="28"/>
          <w:rtl/>
        </w:rPr>
        <w:t>)</w:t>
      </w:r>
    </w:p>
    <w:p w14:paraId="1CCCD2D9" w14:textId="329224CB" w:rsidR="009839A4" w:rsidRPr="00DD7838" w:rsidRDefault="009839A4" w:rsidP="00A064CC">
      <w:pPr>
        <w:pStyle w:val="ListParagraph"/>
        <w:numPr>
          <w:ilvl w:val="0"/>
          <w:numId w:val="26"/>
        </w:numPr>
        <w:spacing w:line="360" w:lineRule="auto"/>
        <w:contextualSpacing w:val="0"/>
        <w:rPr>
          <w:rFonts w:asciiTheme="majorBidi" w:hAnsiTheme="majorBidi" w:cstheme="majorBidi"/>
          <w:sz w:val="28"/>
          <w:szCs w:val="28"/>
          <w:rtl/>
        </w:rPr>
      </w:pPr>
      <w:r>
        <w:rPr>
          <w:rFonts w:asciiTheme="majorBidi" w:hAnsiTheme="majorBidi" w:cstheme="majorBidi" w:hint="cs"/>
          <w:sz w:val="28"/>
          <w:szCs w:val="28"/>
          <w:rtl/>
        </w:rPr>
        <w:t xml:space="preserve">خريطة إظهار الحدود رقم </w:t>
      </w:r>
      <w:r w:rsidR="00601493">
        <w:rPr>
          <w:rFonts w:asciiTheme="majorBidi" w:hAnsiTheme="majorBidi" w:cstheme="majorBidi"/>
          <w:sz w:val="28"/>
          <w:szCs w:val="28"/>
        </w:rPr>
        <w:t>3</w:t>
      </w:r>
      <w:r>
        <w:rPr>
          <w:rFonts w:asciiTheme="majorBidi" w:hAnsiTheme="majorBidi" w:cstheme="majorBidi" w:hint="cs"/>
          <w:sz w:val="28"/>
          <w:szCs w:val="28"/>
          <w:rtl/>
        </w:rPr>
        <w:t xml:space="preserve"> (اسم الملف: </w:t>
      </w:r>
      <w:r w:rsidR="00BA0512" w:rsidRPr="009839A4">
        <w:rPr>
          <w:rFonts w:asciiTheme="majorBidi" w:hAnsiTheme="majorBidi" w:cs="Times New Roman"/>
          <w:sz w:val="28"/>
          <w:szCs w:val="28"/>
          <w:rtl/>
        </w:rPr>
        <w:t>اظهار حدود</w:t>
      </w:r>
      <w:r w:rsidR="00BA0512">
        <w:rPr>
          <w:rFonts w:asciiTheme="majorBidi" w:hAnsiTheme="majorBidi" w:cs="Times New Roman" w:hint="cs"/>
          <w:sz w:val="28"/>
          <w:szCs w:val="28"/>
          <w:rtl/>
        </w:rPr>
        <w:t xml:space="preserve"> </w:t>
      </w:r>
      <w:r w:rsidR="00BA0512">
        <w:rPr>
          <w:rFonts w:asciiTheme="majorBidi" w:hAnsiTheme="majorBidi" w:cs="Times New Roman"/>
          <w:sz w:val="28"/>
          <w:szCs w:val="28"/>
        </w:rPr>
        <w:t>C</w:t>
      </w:r>
      <w:r w:rsidR="00BA0512">
        <w:rPr>
          <w:rFonts w:asciiTheme="majorBidi" w:hAnsiTheme="majorBidi" w:cs="Times New Roman" w:hint="cs"/>
          <w:sz w:val="28"/>
          <w:szCs w:val="28"/>
          <w:rtl/>
        </w:rPr>
        <w:t>.</w:t>
      </w:r>
      <w:r w:rsidR="00BA0512">
        <w:rPr>
          <w:rFonts w:asciiTheme="majorBidi" w:hAnsiTheme="majorBidi" w:cs="Times New Roman"/>
          <w:sz w:val="28"/>
          <w:szCs w:val="28"/>
        </w:rPr>
        <w:t>pdf</w:t>
      </w:r>
      <w:r>
        <w:rPr>
          <w:rFonts w:asciiTheme="majorBidi" w:hAnsiTheme="majorBidi" w:cstheme="majorBidi" w:hint="cs"/>
          <w:sz w:val="28"/>
          <w:szCs w:val="28"/>
          <w:rtl/>
        </w:rPr>
        <w:t>)</w:t>
      </w:r>
    </w:p>
    <w:p w14:paraId="32018A43" w14:textId="02AADAB5" w:rsidR="009839A4" w:rsidRPr="00DD7838" w:rsidRDefault="009839A4" w:rsidP="00A064CC">
      <w:pPr>
        <w:pStyle w:val="ListParagraph"/>
        <w:numPr>
          <w:ilvl w:val="0"/>
          <w:numId w:val="26"/>
        </w:numPr>
        <w:spacing w:line="360" w:lineRule="auto"/>
        <w:contextualSpacing w:val="0"/>
        <w:rPr>
          <w:rFonts w:asciiTheme="majorBidi" w:hAnsiTheme="majorBidi" w:cstheme="majorBidi"/>
          <w:sz w:val="28"/>
          <w:szCs w:val="28"/>
          <w:rtl/>
        </w:rPr>
      </w:pPr>
      <w:r>
        <w:rPr>
          <w:rFonts w:asciiTheme="majorBidi" w:hAnsiTheme="majorBidi" w:cstheme="majorBidi" w:hint="cs"/>
          <w:sz w:val="28"/>
          <w:szCs w:val="28"/>
          <w:rtl/>
        </w:rPr>
        <w:t>خريطة إظهار الحدود رقم</w:t>
      </w:r>
      <w:r w:rsidR="00C17C7D">
        <w:rPr>
          <w:rFonts w:asciiTheme="majorBidi" w:hAnsiTheme="majorBidi" w:cstheme="majorBidi" w:hint="cs"/>
          <w:sz w:val="28"/>
          <w:szCs w:val="28"/>
          <w:rtl/>
        </w:rPr>
        <w:t xml:space="preserve"> 4 </w:t>
      </w:r>
      <w:r w:rsidR="00C17C7D">
        <w:rPr>
          <w:rFonts w:asciiTheme="majorBidi" w:hAnsiTheme="majorBidi" w:cstheme="majorBidi"/>
          <w:sz w:val="28"/>
          <w:szCs w:val="28"/>
          <w:rtl/>
        </w:rPr>
        <w:t>–</w:t>
      </w:r>
      <w:r w:rsidR="00C17C7D">
        <w:rPr>
          <w:rFonts w:asciiTheme="majorBidi" w:hAnsiTheme="majorBidi" w:cstheme="majorBidi" w:hint="cs"/>
          <w:sz w:val="28"/>
          <w:szCs w:val="28"/>
          <w:rtl/>
        </w:rPr>
        <w:t xml:space="preserve"> منطقة أبوشاش العقارية</w:t>
      </w:r>
      <w:r>
        <w:rPr>
          <w:rFonts w:asciiTheme="majorBidi" w:hAnsiTheme="majorBidi" w:cstheme="majorBidi" w:hint="cs"/>
          <w:sz w:val="28"/>
          <w:szCs w:val="28"/>
          <w:rtl/>
        </w:rPr>
        <w:t xml:space="preserve"> (اسم الملف: </w:t>
      </w:r>
      <w:r w:rsidR="00593DEA" w:rsidRPr="00593DEA">
        <w:rPr>
          <w:rFonts w:asciiTheme="majorBidi" w:hAnsiTheme="majorBidi" w:cs="Times New Roman"/>
          <w:sz w:val="28"/>
          <w:szCs w:val="28"/>
          <w:rtl/>
        </w:rPr>
        <w:t>اظهار حدود   ابو شاش.</w:t>
      </w:r>
      <w:r w:rsidR="00593DEA" w:rsidRPr="00593DEA">
        <w:rPr>
          <w:rFonts w:asciiTheme="majorBidi" w:hAnsiTheme="majorBidi" w:cs="Times New Roman"/>
          <w:sz w:val="28"/>
          <w:szCs w:val="28"/>
        </w:rPr>
        <w:t>pdf</w:t>
      </w:r>
      <w:r>
        <w:rPr>
          <w:rFonts w:asciiTheme="majorBidi" w:hAnsiTheme="majorBidi" w:cstheme="majorBidi" w:hint="cs"/>
          <w:sz w:val="28"/>
          <w:szCs w:val="28"/>
          <w:rtl/>
        </w:rPr>
        <w:t>)</w:t>
      </w:r>
    </w:p>
    <w:p w14:paraId="6577E4F6" w14:textId="77777777" w:rsidR="009839A4" w:rsidRPr="00A064CC" w:rsidRDefault="009839A4" w:rsidP="00A064CC">
      <w:pPr>
        <w:spacing w:line="360" w:lineRule="auto"/>
        <w:ind w:left="360"/>
        <w:rPr>
          <w:rFonts w:asciiTheme="majorBidi" w:hAnsiTheme="majorBidi" w:cstheme="majorBidi"/>
          <w:sz w:val="28"/>
          <w:szCs w:val="28"/>
        </w:rPr>
      </w:pPr>
    </w:p>
    <w:sectPr w:rsidR="009839A4" w:rsidRPr="00A064CC" w:rsidSect="005754F9">
      <w:headerReference w:type="default" r:id="rId9"/>
      <w:footerReference w:type="default" r:id="rId10"/>
      <w:headerReference w:type="first" r:id="rId11"/>
      <w:footerReference w:type="first" r:id="rId12"/>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89677B" w14:textId="77777777" w:rsidR="00B133F7" w:rsidRDefault="00B133F7" w:rsidP="008B112D">
      <w:r>
        <w:separator/>
      </w:r>
    </w:p>
  </w:endnote>
  <w:endnote w:type="continuationSeparator" w:id="0">
    <w:p w14:paraId="6B5645B9" w14:textId="77777777" w:rsidR="00B133F7" w:rsidRDefault="00B133F7" w:rsidP="008B11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abic Transparent">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akkal Majalla">
    <w:panose1 w:val="02000000000000000000"/>
    <w:charset w:val="00"/>
    <w:family w:val="auto"/>
    <w:pitch w:val="variable"/>
    <w:sig w:usb0="A0002027" w:usb1="80000000" w:usb2="00000108" w:usb3="00000000" w:csb0="000000D3"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Helvetica">
    <w:panose1 w:val="020B0604020202020204"/>
    <w:charset w:val="00"/>
    <w:family w:val="swiss"/>
    <w:pitch w:val="variable"/>
    <w:sig w:usb0="E0002EFF" w:usb1="C000785B" w:usb2="00000009" w:usb3="00000000" w:csb0="000001FF" w:csb1="00000000"/>
  </w:font>
  <w:font w:name="Amasis MT Pro Black">
    <w:charset w:val="00"/>
    <w:family w:val="roman"/>
    <w:pitch w:val="variable"/>
    <w:sig w:usb0="A00000AF" w:usb1="4000205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CB4CDB" w14:textId="65EEAD0E" w:rsidR="000F320F" w:rsidRPr="00CC6105" w:rsidRDefault="00CC6105" w:rsidP="00FC52E8">
    <w:pPr>
      <w:pStyle w:val="Footer"/>
      <w:pBdr>
        <w:top w:val="single" w:sz="4" w:space="1" w:color="BFBFBF" w:themeColor="background1" w:themeShade="BF"/>
        <w:left w:val="single" w:sz="4" w:space="4" w:color="BFBFBF" w:themeColor="background1" w:themeShade="BF"/>
        <w:bottom w:val="single" w:sz="4" w:space="1" w:color="BFBFBF" w:themeColor="background1" w:themeShade="BF"/>
        <w:right w:val="single" w:sz="4" w:space="4" w:color="BFBFBF" w:themeColor="background1" w:themeShade="BF"/>
      </w:pBdr>
      <w:rPr>
        <w:sz w:val="22"/>
        <w:szCs w:val="22"/>
      </w:rPr>
    </w:pPr>
    <w:r w:rsidRPr="00CC6105">
      <w:rPr>
        <w:sz w:val="22"/>
        <w:szCs w:val="22"/>
        <w:rtl/>
      </w:rPr>
      <w:t>دفتر شروط فني وإداري</w:t>
    </w:r>
    <w:r w:rsidR="00A60D7A" w:rsidRPr="00CC6105">
      <w:rPr>
        <w:sz w:val="22"/>
        <w:szCs w:val="22"/>
        <w:rtl/>
      </w:rPr>
      <w:tab/>
    </w:r>
    <w:r w:rsidR="00A60D7A" w:rsidRPr="00CC6105">
      <w:rPr>
        <w:sz w:val="22"/>
        <w:szCs w:val="22"/>
      </w:rPr>
      <w:fldChar w:fldCharType="begin"/>
    </w:r>
    <w:r w:rsidR="00A60D7A" w:rsidRPr="00CC6105">
      <w:rPr>
        <w:sz w:val="22"/>
        <w:szCs w:val="22"/>
      </w:rPr>
      <w:instrText xml:space="preserve"> PAGE   \* MERGEFORMAT </w:instrText>
    </w:r>
    <w:r w:rsidR="00A60D7A" w:rsidRPr="00CC6105">
      <w:rPr>
        <w:sz w:val="22"/>
        <w:szCs w:val="22"/>
      </w:rPr>
      <w:fldChar w:fldCharType="separate"/>
    </w:r>
    <w:r w:rsidR="00FC52E8">
      <w:rPr>
        <w:noProof/>
        <w:sz w:val="22"/>
        <w:szCs w:val="22"/>
        <w:rtl/>
      </w:rPr>
      <w:t>2</w:t>
    </w:r>
    <w:r w:rsidR="00A60D7A" w:rsidRPr="00CC6105">
      <w:rPr>
        <w:sz w:val="22"/>
        <w:szCs w:val="22"/>
      </w:rPr>
      <w:fldChar w:fldCharType="end"/>
    </w:r>
    <w:r w:rsidR="00A60D7A" w:rsidRPr="00CC6105">
      <w:rPr>
        <w:sz w:val="22"/>
        <w:szCs w:val="22"/>
        <w:rtl/>
      </w:rPr>
      <w:t xml:space="preserve"> / </w:t>
    </w:r>
    <w:r w:rsidR="00A60D7A" w:rsidRPr="00CC6105">
      <w:rPr>
        <w:sz w:val="22"/>
        <w:szCs w:val="22"/>
      </w:rPr>
      <w:fldChar w:fldCharType="begin"/>
    </w:r>
    <w:r w:rsidR="00A60D7A" w:rsidRPr="00CC6105">
      <w:rPr>
        <w:sz w:val="22"/>
        <w:szCs w:val="22"/>
      </w:rPr>
      <w:instrText xml:space="preserve"> NUMPAGES   \* MERGEFORMAT </w:instrText>
    </w:r>
    <w:r w:rsidR="00A60D7A" w:rsidRPr="00CC6105">
      <w:rPr>
        <w:sz w:val="22"/>
        <w:szCs w:val="22"/>
      </w:rPr>
      <w:fldChar w:fldCharType="separate"/>
    </w:r>
    <w:r w:rsidR="00FC52E8">
      <w:rPr>
        <w:noProof/>
        <w:sz w:val="22"/>
        <w:szCs w:val="22"/>
        <w:rtl/>
      </w:rPr>
      <w:t>5</w:t>
    </w:r>
    <w:r w:rsidR="00A60D7A" w:rsidRPr="00CC6105">
      <w:rPr>
        <w:sz w:val="22"/>
        <w:szCs w:val="22"/>
      </w:rPr>
      <w:fldChar w:fldCharType="end"/>
    </w:r>
    <w:r w:rsidR="00A60D7A" w:rsidRPr="00CC6105">
      <w:rPr>
        <w:sz w:val="22"/>
        <w:szCs w:val="22"/>
        <w:rtl/>
      </w:rPr>
      <w:tab/>
    </w:r>
    <w:r w:rsidR="00AC7BD3" w:rsidRPr="00CC6105">
      <w:rPr>
        <w:rFonts w:hint="cs"/>
        <w:sz w:val="22"/>
        <w:szCs w:val="22"/>
        <w:rtl/>
      </w:rPr>
      <w:t>تاريخ</w:t>
    </w:r>
    <w:r w:rsidR="00F53F94" w:rsidRPr="00CC6105">
      <w:rPr>
        <w:rFonts w:hint="cs"/>
        <w:sz w:val="22"/>
        <w:szCs w:val="22"/>
        <w:rtl/>
      </w:rPr>
      <w:t>:</w:t>
    </w:r>
    <w:r w:rsidR="00483BAB">
      <w:rPr>
        <w:rFonts w:hint="cs"/>
        <w:sz w:val="22"/>
        <w:szCs w:val="22"/>
        <w:rtl/>
      </w:rPr>
      <w:t xml:space="preserve"> </w:t>
    </w:r>
    <w:r w:rsidR="0008767A">
      <w:rPr>
        <w:sz w:val="22"/>
        <w:szCs w:val="22"/>
      </w:rPr>
      <w:t>11</w:t>
    </w:r>
    <w:r w:rsidR="00483BAB">
      <w:rPr>
        <w:rFonts w:hint="cs"/>
        <w:sz w:val="22"/>
        <w:szCs w:val="22"/>
        <w:rtl/>
      </w:rPr>
      <w:t>/</w:t>
    </w:r>
    <w:r w:rsidR="0008767A">
      <w:rPr>
        <w:sz w:val="22"/>
        <w:szCs w:val="22"/>
      </w:rPr>
      <w:t>02</w:t>
    </w:r>
    <w:r w:rsidR="00483BAB">
      <w:rPr>
        <w:rFonts w:hint="cs"/>
        <w:sz w:val="22"/>
        <w:szCs w:val="22"/>
        <w:rtl/>
      </w:rPr>
      <w:t>/</w:t>
    </w:r>
    <w:r w:rsidR="0008767A">
      <w:rPr>
        <w:sz w:val="22"/>
        <w:szCs w:val="22"/>
      </w:rPr>
      <w:t>2026</w:t>
    </w:r>
    <w:r>
      <w:rPr>
        <w:rFonts w:hint="cs"/>
        <w:sz w:val="22"/>
        <w:szCs w:val="22"/>
        <w:rtl/>
      </w:rPr>
      <w:t xml:space="preserve"> </w:t>
    </w:r>
    <w:r w:rsidR="00F53F94" w:rsidRPr="00CC6105">
      <w:rPr>
        <w:rFonts w:hint="cs"/>
        <w:sz w:val="22"/>
        <w:szCs w:val="22"/>
        <w:rtl/>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5AFF76" w14:textId="691666C5" w:rsidR="005754F9" w:rsidRPr="005754F9" w:rsidRDefault="005754F9" w:rsidP="008B112D">
    <w:pPr>
      <w:pStyle w:val="Footer"/>
      <w:rPr>
        <w:rtl/>
      </w:rPr>
    </w:pPr>
    <w:r w:rsidRPr="005754F9">
      <w:fldChar w:fldCharType="begin"/>
    </w:r>
    <w:r w:rsidRPr="005754F9">
      <w:instrText xml:space="preserve"> PAGE   \* MERGEFORMAT </w:instrText>
    </w:r>
    <w:r w:rsidRPr="005754F9">
      <w:fldChar w:fldCharType="separate"/>
    </w:r>
    <w:r w:rsidR="00FC52E8">
      <w:rPr>
        <w:noProof/>
        <w:rtl/>
      </w:rPr>
      <w:t>1</w:t>
    </w:r>
    <w:r w:rsidRPr="005754F9">
      <w:fldChar w:fldCharType="end"/>
    </w:r>
    <w:r w:rsidRPr="005754F9">
      <w:rPr>
        <w:rtl/>
      </w:rPr>
      <w:t xml:space="preserve"> / </w:t>
    </w:r>
    <w:fldSimple w:instr=" NUMPAGES   \* MERGEFORMAT ">
      <w:r w:rsidR="00FC52E8">
        <w:rPr>
          <w:noProof/>
          <w:rtl/>
        </w:rPr>
        <w:t>5</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CFD1A1" w14:textId="77777777" w:rsidR="00B133F7" w:rsidRDefault="00B133F7" w:rsidP="008B112D">
      <w:r>
        <w:separator/>
      </w:r>
    </w:p>
  </w:footnote>
  <w:footnote w:type="continuationSeparator" w:id="0">
    <w:p w14:paraId="42DA8D2F" w14:textId="77777777" w:rsidR="00B133F7" w:rsidRDefault="00B133F7" w:rsidP="008B11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E2076B" w14:textId="29A777D1" w:rsidR="000F320F" w:rsidRDefault="0016013B" w:rsidP="008B112D">
    <w:pPr>
      <w:pStyle w:val="Header"/>
    </w:pPr>
    <w:r w:rsidRPr="00834AA7">
      <w:rPr>
        <w:noProof/>
        <w:lang w:bidi="ar-SA"/>
      </w:rPr>
      <w:drawing>
        <wp:inline distT="0" distB="0" distL="0" distR="0" wp14:anchorId="18AC602D" wp14:editId="5F7CADC3">
          <wp:extent cx="828675" cy="402209"/>
          <wp:effectExtent l="0" t="0" r="0" b="0"/>
          <wp:docPr id="932590044" name="Picture 1" descr="A logo with text and bird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237818" name="Picture 1" descr="A logo with text and birds&#10;&#10;AI-generated content may be incorrect."/>
                  <pic:cNvPicPr/>
                </pic:nvPicPr>
                <pic:blipFill>
                  <a:blip r:embed="rId1"/>
                  <a:stretch>
                    <a:fillRect/>
                  </a:stretch>
                </pic:blipFill>
                <pic:spPr>
                  <a:xfrm>
                    <a:off x="0" y="0"/>
                    <a:ext cx="868493" cy="421535"/>
                  </a:xfrm>
                  <a:prstGeom prst="rect">
                    <a:avLst/>
                  </a:prstGeom>
                </pic:spPr>
              </pic:pic>
            </a:graphicData>
          </a:graphic>
        </wp:inline>
      </w:drawing>
    </w:r>
  </w:p>
  <w:p w14:paraId="012D9054" w14:textId="7A13C78A" w:rsidR="0016013B" w:rsidRPr="00973D38" w:rsidRDefault="00BF0EFD" w:rsidP="00467D3A">
    <w:pPr>
      <w:pBdr>
        <w:top w:val="single" w:sz="4" w:space="1" w:color="BFBFBF" w:themeColor="background1" w:themeShade="BF"/>
        <w:left w:val="single" w:sz="4" w:space="4" w:color="BFBFBF" w:themeColor="background1" w:themeShade="BF"/>
        <w:bottom w:val="single" w:sz="4" w:space="1" w:color="BFBFBF" w:themeColor="background1" w:themeShade="BF"/>
        <w:right w:val="single" w:sz="4" w:space="4" w:color="BFBFBF" w:themeColor="background1" w:themeShade="BF"/>
      </w:pBdr>
      <w:jc w:val="center"/>
      <w:rPr>
        <w:b/>
        <w:bCs/>
        <w:sz w:val="24"/>
        <w:szCs w:val="24"/>
        <w:rtl/>
      </w:rPr>
    </w:pPr>
    <w:r>
      <w:rPr>
        <w:rFonts w:hint="cs"/>
        <w:b/>
        <w:bCs/>
        <w:sz w:val="24"/>
        <w:szCs w:val="24"/>
        <w:rtl/>
      </w:rPr>
      <w:t>مناقصة عمومية لتقديم</w:t>
    </w:r>
    <w:r w:rsidR="00973D38" w:rsidRPr="00973D38">
      <w:rPr>
        <w:b/>
        <w:bCs/>
        <w:sz w:val="24"/>
        <w:szCs w:val="24"/>
        <w:rtl/>
      </w:rPr>
      <w:t xml:space="preserve"> خدمات هندسية رفع مساحي ودراسة توسيع طريق عام في بلدة طير حرفا</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333F28" w14:textId="24687BCE" w:rsidR="005754F9" w:rsidRDefault="005754F9" w:rsidP="008B112D">
    <w:pPr>
      <w:pStyle w:val="Header"/>
      <w:bidi w:val="0"/>
    </w:pPr>
  </w:p>
  <w:p w14:paraId="085A5244" w14:textId="77777777" w:rsidR="00834AA7" w:rsidRPr="005754F9" w:rsidRDefault="00834AA7" w:rsidP="008B112D">
    <w:pPr>
      <w:pStyle w:val="Header"/>
      <w:bidi w:val="0"/>
      <w:rPr>
        <w:rt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E0F95"/>
    <w:multiLevelType w:val="hybridMultilevel"/>
    <w:tmpl w:val="B030B9C4"/>
    <w:lvl w:ilvl="0" w:tplc="E29C259C">
      <w:numFmt w:val="bullet"/>
      <w:lvlText w:val="-"/>
      <w:lvlJc w:val="left"/>
      <w:pPr>
        <w:ind w:left="360" w:hanging="360"/>
      </w:pPr>
      <w:rPr>
        <w:rFonts w:ascii="Arabic Transparent" w:eastAsiaTheme="minorHAnsi" w:hAnsi="Arabic Transparent" w:cs="Arabic Transparent"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6081655"/>
    <w:multiLevelType w:val="multilevel"/>
    <w:tmpl w:val="FFFFFFFF"/>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8966F61"/>
    <w:multiLevelType w:val="hybridMultilevel"/>
    <w:tmpl w:val="F618BCE0"/>
    <w:lvl w:ilvl="0" w:tplc="6388EF9A">
      <w:start w:val="1"/>
      <w:numFmt w:val="bullet"/>
      <w:lvlText w:val="-"/>
      <w:lvlJc w:val="left"/>
      <w:pPr>
        <w:ind w:left="720" w:hanging="360"/>
      </w:pPr>
      <w:rPr>
        <w:rFonts w:ascii="Courier New" w:hAnsi="Courier New" w:hint="default"/>
      </w:rPr>
    </w:lvl>
    <w:lvl w:ilvl="1" w:tplc="6388EF9A">
      <w:start w:val="1"/>
      <w:numFmt w:val="bullet"/>
      <w:lvlText w:val="-"/>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B165A9B"/>
    <w:multiLevelType w:val="hybridMultilevel"/>
    <w:tmpl w:val="45DA4356"/>
    <w:lvl w:ilvl="0" w:tplc="E29C259C">
      <w:numFmt w:val="bullet"/>
      <w:lvlText w:val="-"/>
      <w:lvlJc w:val="left"/>
      <w:pPr>
        <w:ind w:left="720" w:hanging="360"/>
      </w:pPr>
      <w:rPr>
        <w:rFonts w:ascii="Arabic Transparent" w:eastAsiaTheme="minorHAnsi" w:hAnsi="Arabic Transparent" w:cs="Arabic Transparen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5A30636"/>
    <w:multiLevelType w:val="hybridMultilevel"/>
    <w:tmpl w:val="6C7081A4"/>
    <w:lvl w:ilvl="0" w:tplc="E29C259C">
      <w:numFmt w:val="bullet"/>
      <w:lvlText w:val="-"/>
      <w:lvlJc w:val="left"/>
      <w:pPr>
        <w:ind w:left="720" w:hanging="360"/>
      </w:pPr>
      <w:rPr>
        <w:rFonts w:ascii="Arabic Transparent" w:eastAsiaTheme="minorHAnsi" w:hAnsi="Arabic Transparent" w:cs="Arabic Transparen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BB2BC1"/>
    <w:multiLevelType w:val="hybridMultilevel"/>
    <w:tmpl w:val="E166A7F6"/>
    <w:lvl w:ilvl="0" w:tplc="30B053F8">
      <w:start w:val="1"/>
      <w:numFmt w:val="bullet"/>
      <w:lvlText w:val=""/>
      <w:lvlJc w:val="left"/>
      <w:pPr>
        <w:ind w:left="792" w:hanging="360"/>
      </w:pPr>
      <w:rPr>
        <w:rFonts w:ascii="Symbol" w:eastAsiaTheme="majorEastAsia" w:hAnsi="Symbol" w:cs="Sakkal Majalla" w:hint="default"/>
        <w:sz w:val="32"/>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6" w15:restartNumberingAfterBreak="0">
    <w:nsid w:val="29C07871"/>
    <w:multiLevelType w:val="hybridMultilevel"/>
    <w:tmpl w:val="C16CDB92"/>
    <w:lvl w:ilvl="0" w:tplc="FFFFFFFF">
      <w:numFmt w:val="bullet"/>
      <w:lvlText w:val="-"/>
      <w:lvlJc w:val="left"/>
      <w:pPr>
        <w:ind w:left="360" w:hanging="360"/>
      </w:pPr>
      <w:rPr>
        <w:rFonts w:ascii="Arabic Transparent" w:eastAsiaTheme="minorHAnsi" w:hAnsi="Arabic Transparent" w:cs="Arabic Transparent" w:hint="default"/>
      </w:rPr>
    </w:lvl>
    <w:lvl w:ilvl="1" w:tplc="E29C259C">
      <w:numFmt w:val="bullet"/>
      <w:lvlText w:val="-"/>
      <w:lvlJc w:val="left"/>
      <w:pPr>
        <w:ind w:left="1080" w:hanging="360"/>
      </w:pPr>
      <w:rPr>
        <w:rFonts w:ascii="Arabic Transparent" w:eastAsiaTheme="minorHAnsi" w:hAnsi="Arabic Transparent" w:cs="Arabic Transparent"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 w15:restartNumberingAfterBreak="0">
    <w:nsid w:val="2A054B82"/>
    <w:multiLevelType w:val="hybridMultilevel"/>
    <w:tmpl w:val="FA9E06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C060D79"/>
    <w:multiLevelType w:val="hybridMultilevel"/>
    <w:tmpl w:val="0EECB480"/>
    <w:lvl w:ilvl="0" w:tplc="E29C259C">
      <w:numFmt w:val="bullet"/>
      <w:lvlText w:val="-"/>
      <w:lvlJc w:val="left"/>
      <w:pPr>
        <w:ind w:left="720" w:hanging="360"/>
      </w:pPr>
      <w:rPr>
        <w:rFonts w:ascii="Arabic Transparent" w:eastAsiaTheme="minorHAnsi" w:hAnsi="Arabic Transparent" w:cs="Arabic Transparen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CD25CE"/>
    <w:multiLevelType w:val="hybridMultilevel"/>
    <w:tmpl w:val="25905DBE"/>
    <w:lvl w:ilvl="0" w:tplc="0409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7FD33F8"/>
    <w:multiLevelType w:val="hybridMultilevel"/>
    <w:tmpl w:val="ED182F0C"/>
    <w:lvl w:ilvl="0" w:tplc="E29C259C">
      <w:numFmt w:val="bullet"/>
      <w:lvlText w:val="-"/>
      <w:lvlJc w:val="left"/>
      <w:pPr>
        <w:ind w:left="720" w:hanging="360"/>
      </w:pPr>
      <w:rPr>
        <w:rFonts w:ascii="Arabic Transparent" w:eastAsiaTheme="minorHAnsi" w:hAnsi="Arabic Transparent" w:cs="Arabic Transparen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8A1332"/>
    <w:multiLevelType w:val="hybridMultilevel"/>
    <w:tmpl w:val="1B8AE31C"/>
    <w:lvl w:ilvl="0" w:tplc="E29C259C">
      <w:numFmt w:val="bullet"/>
      <w:lvlText w:val="-"/>
      <w:lvlJc w:val="left"/>
      <w:pPr>
        <w:ind w:left="720" w:hanging="360"/>
      </w:pPr>
      <w:rPr>
        <w:rFonts w:ascii="Arabic Transparent" w:eastAsiaTheme="minorHAnsi" w:hAnsi="Arabic Transparent" w:cs="Arabic Transparen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FC40628"/>
    <w:multiLevelType w:val="hybridMultilevel"/>
    <w:tmpl w:val="5D62F5D6"/>
    <w:lvl w:ilvl="0" w:tplc="E29C259C">
      <w:numFmt w:val="bullet"/>
      <w:lvlText w:val="-"/>
      <w:lvlJc w:val="left"/>
      <w:pPr>
        <w:ind w:left="720" w:hanging="360"/>
      </w:pPr>
      <w:rPr>
        <w:rFonts w:ascii="Arabic Transparent" w:eastAsiaTheme="minorHAnsi" w:hAnsi="Arabic Transparent" w:cs="Arabic Transparen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839002B"/>
    <w:multiLevelType w:val="hybridMultilevel"/>
    <w:tmpl w:val="21D20214"/>
    <w:lvl w:ilvl="0" w:tplc="573615DC">
      <w:numFmt w:val="bullet"/>
      <w:lvlText w:val="–"/>
      <w:lvlJc w:val="left"/>
      <w:pPr>
        <w:tabs>
          <w:tab w:val="num" w:pos="765"/>
        </w:tabs>
        <w:ind w:left="765" w:hanging="405"/>
      </w:pPr>
      <w:rPr>
        <w:rFonts w:ascii="Times New Roman" w:eastAsia="Times New Roman" w:hAnsi="Times New Roman" w:cs="Times New Roman" w:hint="default"/>
        <w:b w:val="0"/>
        <w:bCs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94403AD"/>
    <w:multiLevelType w:val="hybridMultilevel"/>
    <w:tmpl w:val="79CE6512"/>
    <w:lvl w:ilvl="0" w:tplc="E29C259C">
      <w:numFmt w:val="bullet"/>
      <w:lvlText w:val="-"/>
      <w:lvlJc w:val="left"/>
      <w:pPr>
        <w:ind w:left="720" w:hanging="360"/>
      </w:pPr>
      <w:rPr>
        <w:rFonts w:ascii="Arabic Transparent" w:eastAsiaTheme="minorHAnsi" w:hAnsi="Arabic Transparent" w:cs="Arabic Transparen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99C2D99"/>
    <w:multiLevelType w:val="hybridMultilevel"/>
    <w:tmpl w:val="0C3A671C"/>
    <w:lvl w:ilvl="0" w:tplc="E36EB7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453436E"/>
    <w:multiLevelType w:val="hybridMultilevel"/>
    <w:tmpl w:val="8ECE0CB0"/>
    <w:lvl w:ilvl="0" w:tplc="FE4EC43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0060293"/>
    <w:multiLevelType w:val="hybridMultilevel"/>
    <w:tmpl w:val="F8D0CC72"/>
    <w:lvl w:ilvl="0" w:tplc="E29C259C">
      <w:numFmt w:val="bullet"/>
      <w:lvlText w:val="-"/>
      <w:lvlJc w:val="left"/>
      <w:pPr>
        <w:ind w:left="720" w:hanging="360"/>
      </w:pPr>
      <w:rPr>
        <w:rFonts w:ascii="Arabic Transparent" w:eastAsiaTheme="minorHAnsi" w:hAnsi="Arabic Transparent" w:cs="Arabic Transparen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00F5F77"/>
    <w:multiLevelType w:val="hybridMultilevel"/>
    <w:tmpl w:val="3AAA0030"/>
    <w:lvl w:ilvl="0" w:tplc="CEBA677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82B1606"/>
    <w:multiLevelType w:val="hybridMultilevel"/>
    <w:tmpl w:val="44EC8174"/>
    <w:lvl w:ilvl="0" w:tplc="6388EF9A">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D6921C4"/>
    <w:multiLevelType w:val="hybridMultilevel"/>
    <w:tmpl w:val="AEF6A9CA"/>
    <w:lvl w:ilvl="0" w:tplc="E29C259C">
      <w:numFmt w:val="bullet"/>
      <w:lvlText w:val="-"/>
      <w:lvlJc w:val="left"/>
      <w:pPr>
        <w:ind w:left="720" w:hanging="360"/>
      </w:pPr>
      <w:rPr>
        <w:rFonts w:ascii="Arabic Transparent" w:eastAsiaTheme="minorHAnsi" w:hAnsi="Arabic Transparent" w:cs="Arabic Transparent"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76B309E5"/>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2" w15:restartNumberingAfterBreak="0">
    <w:nsid w:val="7F907DD1"/>
    <w:multiLevelType w:val="hybridMultilevel"/>
    <w:tmpl w:val="EB28076C"/>
    <w:lvl w:ilvl="0" w:tplc="0B9EF76C">
      <w:start w:val="1"/>
      <w:numFmt w:val="decimal"/>
      <w:lvlText w:val="%1-"/>
      <w:lvlJc w:val="left"/>
      <w:pPr>
        <w:ind w:left="528" w:hanging="360"/>
      </w:pPr>
      <w:rPr>
        <w:rFonts w:asciiTheme="majorBidi" w:eastAsiaTheme="minorHAnsi" w:hAnsiTheme="majorBidi" w:cstheme="majorBidi"/>
      </w:rPr>
    </w:lvl>
    <w:lvl w:ilvl="1" w:tplc="04090019" w:tentative="1">
      <w:start w:val="1"/>
      <w:numFmt w:val="lowerLetter"/>
      <w:lvlText w:val="%2."/>
      <w:lvlJc w:val="left"/>
      <w:pPr>
        <w:ind w:left="1248" w:hanging="360"/>
      </w:pPr>
    </w:lvl>
    <w:lvl w:ilvl="2" w:tplc="0409001B" w:tentative="1">
      <w:start w:val="1"/>
      <w:numFmt w:val="lowerRoman"/>
      <w:lvlText w:val="%3."/>
      <w:lvlJc w:val="right"/>
      <w:pPr>
        <w:ind w:left="1968" w:hanging="180"/>
      </w:pPr>
    </w:lvl>
    <w:lvl w:ilvl="3" w:tplc="0409000F" w:tentative="1">
      <w:start w:val="1"/>
      <w:numFmt w:val="decimal"/>
      <w:lvlText w:val="%4."/>
      <w:lvlJc w:val="left"/>
      <w:pPr>
        <w:ind w:left="2688" w:hanging="360"/>
      </w:pPr>
    </w:lvl>
    <w:lvl w:ilvl="4" w:tplc="04090019" w:tentative="1">
      <w:start w:val="1"/>
      <w:numFmt w:val="lowerLetter"/>
      <w:lvlText w:val="%5."/>
      <w:lvlJc w:val="left"/>
      <w:pPr>
        <w:ind w:left="3408" w:hanging="360"/>
      </w:pPr>
    </w:lvl>
    <w:lvl w:ilvl="5" w:tplc="0409001B" w:tentative="1">
      <w:start w:val="1"/>
      <w:numFmt w:val="lowerRoman"/>
      <w:lvlText w:val="%6."/>
      <w:lvlJc w:val="right"/>
      <w:pPr>
        <w:ind w:left="4128" w:hanging="180"/>
      </w:pPr>
    </w:lvl>
    <w:lvl w:ilvl="6" w:tplc="0409000F" w:tentative="1">
      <w:start w:val="1"/>
      <w:numFmt w:val="decimal"/>
      <w:lvlText w:val="%7."/>
      <w:lvlJc w:val="left"/>
      <w:pPr>
        <w:ind w:left="4848" w:hanging="360"/>
      </w:pPr>
    </w:lvl>
    <w:lvl w:ilvl="7" w:tplc="04090019" w:tentative="1">
      <w:start w:val="1"/>
      <w:numFmt w:val="lowerLetter"/>
      <w:lvlText w:val="%8."/>
      <w:lvlJc w:val="left"/>
      <w:pPr>
        <w:ind w:left="5568" w:hanging="360"/>
      </w:pPr>
    </w:lvl>
    <w:lvl w:ilvl="8" w:tplc="0409001B" w:tentative="1">
      <w:start w:val="1"/>
      <w:numFmt w:val="lowerRoman"/>
      <w:lvlText w:val="%9."/>
      <w:lvlJc w:val="right"/>
      <w:pPr>
        <w:ind w:left="6288" w:hanging="180"/>
      </w:pPr>
    </w:lvl>
  </w:abstractNum>
  <w:num w:numId="1" w16cid:durableId="529219665">
    <w:abstractNumId w:val="21"/>
  </w:num>
  <w:num w:numId="2" w16cid:durableId="982465720">
    <w:abstractNumId w:val="2"/>
  </w:num>
  <w:num w:numId="3" w16cid:durableId="113445359">
    <w:abstractNumId w:val="19"/>
  </w:num>
  <w:num w:numId="4" w16cid:durableId="1678843745">
    <w:abstractNumId w:val="15"/>
  </w:num>
  <w:num w:numId="5" w16cid:durableId="550195422">
    <w:abstractNumId w:val="9"/>
  </w:num>
  <w:num w:numId="6" w16cid:durableId="1775008792">
    <w:abstractNumId w:val="1"/>
  </w:num>
  <w:num w:numId="7" w16cid:durableId="1126581017">
    <w:abstractNumId w:val="0"/>
  </w:num>
  <w:num w:numId="8" w16cid:durableId="397633785">
    <w:abstractNumId w:val="22"/>
  </w:num>
  <w:num w:numId="9" w16cid:durableId="557471492">
    <w:abstractNumId w:val="16"/>
  </w:num>
  <w:num w:numId="10" w16cid:durableId="513149263">
    <w:abstractNumId w:val="13"/>
  </w:num>
  <w:num w:numId="11" w16cid:durableId="1974746465">
    <w:abstractNumId w:val="18"/>
  </w:num>
  <w:num w:numId="12" w16cid:durableId="181626083">
    <w:abstractNumId w:val="5"/>
  </w:num>
  <w:num w:numId="13" w16cid:durableId="1377045867">
    <w:abstractNumId w:val="12"/>
  </w:num>
  <w:num w:numId="14" w16cid:durableId="31855531">
    <w:abstractNumId w:val="11"/>
  </w:num>
  <w:num w:numId="15" w16cid:durableId="1233348375">
    <w:abstractNumId w:val="8"/>
  </w:num>
  <w:num w:numId="16" w16cid:durableId="1145858754">
    <w:abstractNumId w:val="21"/>
  </w:num>
  <w:num w:numId="17" w16cid:durableId="1222443822">
    <w:abstractNumId w:val="21"/>
  </w:num>
  <w:num w:numId="18" w16cid:durableId="1093403847">
    <w:abstractNumId w:val="21"/>
  </w:num>
  <w:num w:numId="19" w16cid:durableId="708342584">
    <w:abstractNumId w:val="21"/>
  </w:num>
  <w:num w:numId="20" w16cid:durableId="959846866">
    <w:abstractNumId w:val="14"/>
  </w:num>
  <w:num w:numId="21" w16cid:durableId="1419862333">
    <w:abstractNumId w:val="4"/>
  </w:num>
  <w:num w:numId="22" w16cid:durableId="1098140264">
    <w:abstractNumId w:val="10"/>
  </w:num>
  <w:num w:numId="23" w16cid:durableId="506288776">
    <w:abstractNumId w:val="17"/>
  </w:num>
  <w:num w:numId="24" w16cid:durableId="523205081">
    <w:abstractNumId w:val="20"/>
  </w:num>
  <w:num w:numId="25" w16cid:durableId="1717270556">
    <w:abstractNumId w:val="3"/>
  </w:num>
  <w:num w:numId="26" w16cid:durableId="136729663">
    <w:abstractNumId w:val="7"/>
  </w:num>
  <w:num w:numId="27" w16cid:durableId="141184773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54"/>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54F9"/>
    <w:rsid w:val="000251DE"/>
    <w:rsid w:val="00030822"/>
    <w:rsid w:val="000463FC"/>
    <w:rsid w:val="0006238B"/>
    <w:rsid w:val="00063148"/>
    <w:rsid w:val="000637E5"/>
    <w:rsid w:val="0006507C"/>
    <w:rsid w:val="00065114"/>
    <w:rsid w:val="00065359"/>
    <w:rsid w:val="000763F6"/>
    <w:rsid w:val="00083101"/>
    <w:rsid w:val="0008767A"/>
    <w:rsid w:val="000A0FB3"/>
    <w:rsid w:val="000A42A3"/>
    <w:rsid w:val="000A4354"/>
    <w:rsid w:val="000A5CEF"/>
    <w:rsid w:val="000B026F"/>
    <w:rsid w:val="000B2938"/>
    <w:rsid w:val="000B2F82"/>
    <w:rsid w:val="000B4914"/>
    <w:rsid w:val="000C0985"/>
    <w:rsid w:val="000D3722"/>
    <w:rsid w:val="000E543F"/>
    <w:rsid w:val="000E5814"/>
    <w:rsid w:val="000E5DD1"/>
    <w:rsid w:val="000F10B2"/>
    <w:rsid w:val="000F320F"/>
    <w:rsid w:val="00104609"/>
    <w:rsid w:val="00114CB7"/>
    <w:rsid w:val="001168AA"/>
    <w:rsid w:val="00120FD2"/>
    <w:rsid w:val="0013670E"/>
    <w:rsid w:val="001406E4"/>
    <w:rsid w:val="001410A7"/>
    <w:rsid w:val="00147FE2"/>
    <w:rsid w:val="00152C92"/>
    <w:rsid w:val="0016013B"/>
    <w:rsid w:val="001746CB"/>
    <w:rsid w:val="00177191"/>
    <w:rsid w:val="001806AA"/>
    <w:rsid w:val="00181420"/>
    <w:rsid w:val="00191DF6"/>
    <w:rsid w:val="00192A61"/>
    <w:rsid w:val="00192A7A"/>
    <w:rsid w:val="001A39F3"/>
    <w:rsid w:val="001A3E95"/>
    <w:rsid w:val="001A5B5E"/>
    <w:rsid w:val="001A7418"/>
    <w:rsid w:val="001C1279"/>
    <w:rsid w:val="001C2DAF"/>
    <w:rsid w:val="001C5297"/>
    <w:rsid w:val="001D65AC"/>
    <w:rsid w:val="001D72D6"/>
    <w:rsid w:val="001E143C"/>
    <w:rsid w:val="001E7920"/>
    <w:rsid w:val="001F0C64"/>
    <w:rsid w:val="002063BD"/>
    <w:rsid w:val="00207CDD"/>
    <w:rsid w:val="00210878"/>
    <w:rsid w:val="00214206"/>
    <w:rsid w:val="00214816"/>
    <w:rsid w:val="00221171"/>
    <w:rsid w:val="0022350A"/>
    <w:rsid w:val="002239D6"/>
    <w:rsid w:val="0022535B"/>
    <w:rsid w:val="002259F0"/>
    <w:rsid w:val="00230F27"/>
    <w:rsid w:val="00250214"/>
    <w:rsid w:val="00257CD4"/>
    <w:rsid w:val="00265DEE"/>
    <w:rsid w:val="002719D4"/>
    <w:rsid w:val="002723BB"/>
    <w:rsid w:val="002805AC"/>
    <w:rsid w:val="00281559"/>
    <w:rsid w:val="00294D12"/>
    <w:rsid w:val="002968CD"/>
    <w:rsid w:val="002A417E"/>
    <w:rsid w:val="002B07E5"/>
    <w:rsid w:val="002C2759"/>
    <w:rsid w:val="002D452A"/>
    <w:rsid w:val="002E287A"/>
    <w:rsid w:val="002F4488"/>
    <w:rsid w:val="0030133E"/>
    <w:rsid w:val="00305F4E"/>
    <w:rsid w:val="00312B97"/>
    <w:rsid w:val="00313EEA"/>
    <w:rsid w:val="0031459A"/>
    <w:rsid w:val="003165B8"/>
    <w:rsid w:val="0033080D"/>
    <w:rsid w:val="003344D8"/>
    <w:rsid w:val="00350692"/>
    <w:rsid w:val="00351EBB"/>
    <w:rsid w:val="003538DD"/>
    <w:rsid w:val="0035480F"/>
    <w:rsid w:val="00367578"/>
    <w:rsid w:val="00367E12"/>
    <w:rsid w:val="00370220"/>
    <w:rsid w:val="0037462C"/>
    <w:rsid w:val="00375757"/>
    <w:rsid w:val="00386BD8"/>
    <w:rsid w:val="003A101C"/>
    <w:rsid w:val="003A22A6"/>
    <w:rsid w:val="003A2AE2"/>
    <w:rsid w:val="003A2C19"/>
    <w:rsid w:val="003B3524"/>
    <w:rsid w:val="003C3F1B"/>
    <w:rsid w:val="003C4116"/>
    <w:rsid w:val="003C61CC"/>
    <w:rsid w:val="003C72D5"/>
    <w:rsid w:val="003D1A6C"/>
    <w:rsid w:val="003D60E7"/>
    <w:rsid w:val="003D6C33"/>
    <w:rsid w:val="003E18BF"/>
    <w:rsid w:val="003E419B"/>
    <w:rsid w:val="003E61F5"/>
    <w:rsid w:val="004021D5"/>
    <w:rsid w:val="0041583C"/>
    <w:rsid w:val="00417469"/>
    <w:rsid w:val="00420228"/>
    <w:rsid w:val="0042095E"/>
    <w:rsid w:val="00421836"/>
    <w:rsid w:val="00433397"/>
    <w:rsid w:val="00462B22"/>
    <w:rsid w:val="00463729"/>
    <w:rsid w:val="00467D3A"/>
    <w:rsid w:val="0047090A"/>
    <w:rsid w:val="00483BAB"/>
    <w:rsid w:val="004868D5"/>
    <w:rsid w:val="00491904"/>
    <w:rsid w:val="00492970"/>
    <w:rsid w:val="00494783"/>
    <w:rsid w:val="004A209D"/>
    <w:rsid w:val="004A64FC"/>
    <w:rsid w:val="004B3639"/>
    <w:rsid w:val="004B4086"/>
    <w:rsid w:val="004B508A"/>
    <w:rsid w:val="004C2880"/>
    <w:rsid w:val="004C4F69"/>
    <w:rsid w:val="004D6CFC"/>
    <w:rsid w:val="004E521A"/>
    <w:rsid w:val="004E595C"/>
    <w:rsid w:val="004F4DA2"/>
    <w:rsid w:val="004F5879"/>
    <w:rsid w:val="004F745E"/>
    <w:rsid w:val="005044D4"/>
    <w:rsid w:val="00511916"/>
    <w:rsid w:val="00514104"/>
    <w:rsid w:val="00517F5D"/>
    <w:rsid w:val="00523D20"/>
    <w:rsid w:val="0052434B"/>
    <w:rsid w:val="00525CEE"/>
    <w:rsid w:val="005406FB"/>
    <w:rsid w:val="0055387E"/>
    <w:rsid w:val="00554BC9"/>
    <w:rsid w:val="005608E9"/>
    <w:rsid w:val="00563D54"/>
    <w:rsid w:val="0056451C"/>
    <w:rsid w:val="005647A1"/>
    <w:rsid w:val="005754F9"/>
    <w:rsid w:val="0058266E"/>
    <w:rsid w:val="005833C1"/>
    <w:rsid w:val="0058495E"/>
    <w:rsid w:val="00587006"/>
    <w:rsid w:val="00587241"/>
    <w:rsid w:val="005913A5"/>
    <w:rsid w:val="00592F2D"/>
    <w:rsid w:val="00593DEA"/>
    <w:rsid w:val="00595FB1"/>
    <w:rsid w:val="005A1DDD"/>
    <w:rsid w:val="005B1D70"/>
    <w:rsid w:val="005C326B"/>
    <w:rsid w:val="005D2920"/>
    <w:rsid w:val="005D3205"/>
    <w:rsid w:val="005D39A8"/>
    <w:rsid w:val="005E54A9"/>
    <w:rsid w:val="00601493"/>
    <w:rsid w:val="006033F7"/>
    <w:rsid w:val="00611EEB"/>
    <w:rsid w:val="006126A6"/>
    <w:rsid w:val="0061796E"/>
    <w:rsid w:val="00617FB4"/>
    <w:rsid w:val="006204FE"/>
    <w:rsid w:val="00623015"/>
    <w:rsid w:val="00625F16"/>
    <w:rsid w:val="00627102"/>
    <w:rsid w:val="0063551F"/>
    <w:rsid w:val="006356B6"/>
    <w:rsid w:val="006421C4"/>
    <w:rsid w:val="00646F88"/>
    <w:rsid w:val="006561DE"/>
    <w:rsid w:val="0066306E"/>
    <w:rsid w:val="00670281"/>
    <w:rsid w:val="006838E2"/>
    <w:rsid w:val="00684B8B"/>
    <w:rsid w:val="00686609"/>
    <w:rsid w:val="006950EC"/>
    <w:rsid w:val="00697F8D"/>
    <w:rsid w:val="006A74FA"/>
    <w:rsid w:val="006B2CEB"/>
    <w:rsid w:val="006D471C"/>
    <w:rsid w:val="006D5002"/>
    <w:rsid w:val="006D5929"/>
    <w:rsid w:val="006E4206"/>
    <w:rsid w:val="006F0680"/>
    <w:rsid w:val="006F14B5"/>
    <w:rsid w:val="006F72F2"/>
    <w:rsid w:val="006F7C74"/>
    <w:rsid w:val="00702D2F"/>
    <w:rsid w:val="00703328"/>
    <w:rsid w:val="00706D24"/>
    <w:rsid w:val="00711588"/>
    <w:rsid w:val="007126E1"/>
    <w:rsid w:val="00722170"/>
    <w:rsid w:val="007320F3"/>
    <w:rsid w:val="00733C7F"/>
    <w:rsid w:val="007437AA"/>
    <w:rsid w:val="00754633"/>
    <w:rsid w:val="00754917"/>
    <w:rsid w:val="00755093"/>
    <w:rsid w:val="007613AB"/>
    <w:rsid w:val="0076170C"/>
    <w:rsid w:val="007618C8"/>
    <w:rsid w:val="007663BC"/>
    <w:rsid w:val="00770082"/>
    <w:rsid w:val="00796835"/>
    <w:rsid w:val="007A17BC"/>
    <w:rsid w:val="007A5914"/>
    <w:rsid w:val="007B15B1"/>
    <w:rsid w:val="007B6512"/>
    <w:rsid w:val="007B6C43"/>
    <w:rsid w:val="007B70E6"/>
    <w:rsid w:val="007C0EDB"/>
    <w:rsid w:val="007C2D6F"/>
    <w:rsid w:val="007C38B6"/>
    <w:rsid w:val="007C4FCC"/>
    <w:rsid w:val="007C7162"/>
    <w:rsid w:val="007D2317"/>
    <w:rsid w:val="007E0C90"/>
    <w:rsid w:val="0080164E"/>
    <w:rsid w:val="008031D0"/>
    <w:rsid w:val="00804758"/>
    <w:rsid w:val="00806226"/>
    <w:rsid w:val="00807F29"/>
    <w:rsid w:val="008138E1"/>
    <w:rsid w:val="00814C62"/>
    <w:rsid w:val="00822C0F"/>
    <w:rsid w:val="00831A1D"/>
    <w:rsid w:val="00834AA7"/>
    <w:rsid w:val="00850457"/>
    <w:rsid w:val="00851632"/>
    <w:rsid w:val="008558E1"/>
    <w:rsid w:val="008626E1"/>
    <w:rsid w:val="0086460E"/>
    <w:rsid w:val="0086682E"/>
    <w:rsid w:val="00880C46"/>
    <w:rsid w:val="008846E8"/>
    <w:rsid w:val="00884C4A"/>
    <w:rsid w:val="00885DDC"/>
    <w:rsid w:val="00887B03"/>
    <w:rsid w:val="00887F29"/>
    <w:rsid w:val="00890371"/>
    <w:rsid w:val="0089770C"/>
    <w:rsid w:val="008A4F7C"/>
    <w:rsid w:val="008B112D"/>
    <w:rsid w:val="008B1333"/>
    <w:rsid w:val="008C1736"/>
    <w:rsid w:val="008D29B3"/>
    <w:rsid w:val="008D3902"/>
    <w:rsid w:val="008E034E"/>
    <w:rsid w:val="008E0E0B"/>
    <w:rsid w:val="008E1403"/>
    <w:rsid w:val="008E1D3C"/>
    <w:rsid w:val="008E5B0F"/>
    <w:rsid w:val="008E61ED"/>
    <w:rsid w:val="008E7DCB"/>
    <w:rsid w:val="008F2116"/>
    <w:rsid w:val="008F231B"/>
    <w:rsid w:val="008F5745"/>
    <w:rsid w:val="00905D2C"/>
    <w:rsid w:val="00911E18"/>
    <w:rsid w:val="009143DA"/>
    <w:rsid w:val="00916C15"/>
    <w:rsid w:val="00916CA6"/>
    <w:rsid w:val="00921F41"/>
    <w:rsid w:val="009339F7"/>
    <w:rsid w:val="009377C9"/>
    <w:rsid w:val="00943B0A"/>
    <w:rsid w:val="00950845"/>
    <w:rsid w:val="00953C09"/>
    <w:rsid w:val="00955F35"/>
    <w:rsid w:val="009572D3"/>
    <w:rsid w:val="009619AB"/>
    <w:rsid w:val="00963C86"/>
    <w:rsid w:val="00971533"/>
    <w:rsid w:val="00973D38"/>
    <w:rsid w:val="009740A9"/>
    <w:rsid w:val="00974F60"/>
    <w:rsid w:val="00977C31"/>
    <w:rsid w:val="009839A4"/>
    <w:rsid w:val="00990105"/>
    <w:rsid w:val="00996D88"/>
    <w:rsid w:val="009C45F1"/>
    <w:rsid w:val="009C68CC"/>
    <w:rsid w:val="009D2AD9"/>
    <w:rsid w:val="009E1161"/>
    <w:rsid w:val="009E19D4"/>
    <w:rsid w:val="009F39C3"/>
    <w:rsid w:val="00A030F8"/>
    <w:rsid w:val="00A064CC"/>
    <w:rsid w:val="00A233D4"/>
    <w:rsid w:val="00A2588F"/>
    <w:rsid w:val="00A321F6"/>
    <w:rsid w:val="00A32AA6"/>
    <w:rsid w:val="00A34572"/>
    <w:rsid w:val="00A35AD2"/>
    <w:rsid w:val="00A40342"/>
    <w:rsid w:val="00A60D7A"/>
    <w:rsid w:val="00A710AB"/>
    <w:rsid w:val="00A77E5C"/>
    <w:rsid w:val="00A83203"/>
    <w:rsid w:val="00A86404"/>
    <w:rsid w:val="00A8753E"/>
    <w:rsid w:val="00A97497"/>
    <w:rsid w:val="00AA4540"/>
    <w:rsid w:val="00AA7183"/>
    <w:rsid w:val="00AB4859"/>
    <w:rsid w:val="00AC29F6"/>
    <w:rsid w:val="00AC7BD3"/>
    <w:rsid w:val="00AD0D6B"/>
    <w:rsid w:val="00AD1B71"/>
    <w:rsid w:val="00AE17A5"/>
    <w:rsid w:val="00AF5A0F"/>
    <w:rsid w:val="00AF6C6B"/>
    <w:rsid w:val="00B07DA9"/>
    <w:rsid w:val="00B12F6A"/>
    <w:rsid w:val="00B133F7"/>
    <w:rsid w:val="00B24A21"/>
    <w:rsid w:val="00B2776E"/>
    <w:rsid w:val="00B32BF3"/>
    <w:rsid w:val="00B36F1A"/>
    <w:rsid w:val="00B40281"/>
    <w:rsid w:val="00B43C7F"/>
    <w:rsid w:val="00B519DD"/>
    <w:rsid w:val="00B52DD6"/>
    <w:rsid w:val="00B661EC"/>
    <w:rsid w:val="00B77340"/>
    <w:rsid w:val="00BA0512"/>
    <w:rsid w:val="00BA0516"/>
    <w:rsid w:val="00BA3D6E"/>
    <w:rsid w:val="00BA5522"/>
    <w:rsid w:val="00BB20A7"/>
    <w:rsid w:val="00BC18D7"/>
    <w:rsid w:val="00BE052D"/>
    <w:rsid w:val="00BE5105"/>
    <w:rsid w:val="00BF0EFD"/>
    <w:rsid w:val="00BF6CF7"/>
    <w:rsid w:val="00C01340"/>
    <w:rsid w:val="00C04B80"/>
    <w:rsid w:val="00C17C7D"/>
    <w:rsid w:val="00C21204"/>
    <w:rsid w:val="00C25CD1"/>
    <w:rsid w:val="00C35F56"/>
    <w:rsid w:val="00C36DD1"/>
    <w:rsid w:val="00C44154"/>
    <w:rsid w:val="00C50C80"/>
    <w:rsid w:val="00C533B0"/>
    <w:rsid w:val="00C53D78"/>
    <w:rsid w:val="00C627B0"/>
    <w:rsid w:val="00C64042"/>
    <w:rsid w:val="00C65106"/>
    <w:rsid w:val="00C65F49"/>
    <w:rsid w:val="00C663DA"/>
    <w:rsid w:val="00C668DB"/>
    <w:rsid w:val="00C72325"/>
    <w:rsid w:val="00C74E5E"/>
    <w:rsid w:val="00C7696C"/>
    <w:rsid w:val="00C84EC3"/>
    <w:rsid w:val="00C86AEB"/>
    <w:rsid w:val="00C86EBE"/>
    <w:rsid w:val="00CB65AC"/>
    <w:rsid w:val="00CB71FF"/>
    <w:rsid w:val="00CC3C85"/>
    <w:rsid w:val="00CC6105"/>
    <w:rsid w:val="00CC616C"/>
    <w:rsid w:val="00CD0445"/>
    <w:rsid w:val="00CD62EC"/>
    <w:rsid w:val="00CF3702"/>
    <w:rsid w:val="00CF4518"/>
    <w:rsid w:val="00CF6C3E"/>
    <w:rsid w:val="00D131D3"/>
    <w:rsid w:val="00D26021"/>
    <w:rsid w:val="00D46354"/>
    <w:rsid w:val="00D61D0F"/>
    <w:rsid w:val="00D7383C"/>
    <w:rsid w:val="00D73CC5"/>
    <w:rsid w:val="00D81B9E"/>
    <w:rsid w:val="00D977AC"/>
    <w:rsid w:val="00DA5B3B"/>
    <w:rsid w:val="00DC2B1D"/>
    <w:rsid w:val="00DC5BD3"/>
    <w:rsid w:val="00DC695A"/>
    <w:rsid w:val="00DD57FA"/>
    <w:rsid w:val="00DD7838"/>
    <w:rsid w:val="00DE121F"/>
    <w:rsid w:val="00DF3B5B"/>
    <w:rsid w:val="00E03AB6"/>
    <w:rsid w:val="00E14918"/>
    <w:rsid w:val="00E168D3"/>
    <w:rsid w:val="00E222B5"/>
    <w:rsid w:val="00E23589"/>
    <w:rsid w:val="00E237A5"/>
    <w:rsid w:val="00E275EB"/>
    <w:rsid w:val="00E43933"/>
    <w:rsid w:val="00E47B16"/>
    <w:rsid w:val="00E55296"/>
    <w:rsid w:val="00E568EC"/>
    <w:rsid w:val="00E70340"/>
    <w:rsid w:val="00E7721A"/>
    <w:rsid w:val="00E83359"/>
    <w:rsid w:val="00E8503D"/>
    <w:rsid w:val="00E918C3"/>
    <w:rsid w:val="00EA46D2"/>
    <w:rsid w:val="00EA7C7C"/>
    <w:rsid w:val="00EB193C"/>
    <w:rsid w:val="00EB219D"/>
    <w:rsid w:val="00EB78A8"/>
    <w:rsid w:val="00EE074B"/>
    <w:rsid w:val="00EE60CF"/>
    <w:rsid w:val="00EF1454"/>
    <w:rsid w:val="00EF4780"/>
    <w:rsid w:val="00EF56EA"/>
    <w:rsid w:val="00EF747A"/>
    <w:rsid w:val="00EF7C99"/>
    <w:rsid w:val="00F004CD"/>
    <w:rsid w:val="00F01895"/>
    <w:rsid w:val="00F04C95"/>
    <w:rsid w:val="00F07643"/>
    <w:rsid w:val="00F17E93"/>
    <w:rsid w:val="00F17FDB"/>
    <w:rsid w:val="00F21AD3"/>
    <w:rsid w:val="00F21B92"/>
    <w:rsid w:val="00F24BFE"/>
    <w:rsid w:val="00F3131F"/>
    <w:rsid w:val="00F31A43"/>
    <w:rsid w:val="00F341A1"/>
    <w:rsid w:val="00F366A3"/>
    <w:rsid w:val="00F40972"/>
    <w:rsid w:val="00F53F94"/>
    <w:rsid w:val="00F6075E"/>
    <w:rsid w:val="00F61E54"/>
    <w:rsid w:val="00F7011D"/>
    <w:rsid w:val="00F70D2D"/>
    <w:rsid w:val="00F75644"/>
    <w:rsid w:val="00F90906"/>
    <w:rsid w:val="00F956ED"/>
    <w:rsid w:val="00F9713E"/>
    <w:rsid w:val="00FB15AA"/>
    <w:rsid w:val="00FB5DA0"/>
    <w:rsid w:val="00FC52E8"/>
    <w:rsid w:val="00FC5BB8"/>
    <w:rsid w:val="00FD3B29"/>
    <w:rsid w:val="00FD5E7F"/>
    <w:rsid w:val="00FD668C"/>
    <w:rsid w:val="00FD7795"/>
    <w:rsid w:val="00FF4634"/>
    <w:rsid w:val="00FF4B11"/>
    <w:rsid w:val="00FF7E4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3BB274"/>
  <w15:chartTrackingRefBased/>
  <w15:docId w15:val="{8D181DFE-260A-4D8C-AC72-A20CFDC54B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112D"/>
    <w:pPr>
      <w:bidi/>
      <w:jc w:val="both"/>
    </w:pPr>
    <w:rPr>
      <w:rFonts w:ascii="Sakkal Majalla" w:hAnsi="Sakkal Majalla" w:cs="Sakkal Majalla"/>
      <w:sz w:val="32"/>
      <w:szCs w:val="32"/>
      <w:lang w:bidi="ar-LB"/>
    </w:rPr>
  </w:style>
  <w:style w:type="paragraph" w:styleId="Heading1">
    <w:name w:val="heading 1"/>
    <w:basedOn w:val="Normal"/>
    <w:next w:val="Normal"/>
    <w:link w:val="Heading1Char"/>
    <w:uiPriority w:val="9"/>
    <w:qFormat/>
    <w:rsid w:val="00921F41"/>
    <w:pPr>
      <w:keepNext/>
      <w:keepLines/>
      <w:numPr>
        <w:numId w:val="1"/>
      </w:numPr>
      <w:spacing w:before="360" w:after="360"/>
      <w:outlineLvl w:val="0"/>
    </w:pPr>
    <w:rPr>
      <w:rFonts w:eastAsiaTheme="majorEastAsia"/>
      <w:b/>
      <w:bCs/>
      <w:sz w:val="44"/>
      <w:szCs w:val="44"/>
    </w:rPr>
  </w:style>
  <w:style w:type="paragraph" w:styleId="Heading2">
    <w:name w:val="heading 2"/>
    <w:basedOn w:val="Normal"/>
    <w:next w:val="Normal"/>
    <w:link w:val="Heading2Char"/>
    <w:uiPriority w:val="9"/>
    <w:semiHidden/>
    <w:unhideWhenUsed/>
    <w:qFormat/>
    <w:rsid w:val="005754F9"/>
    <w:pPr>
      <w:keepNext/>
      <w:keepLines/>
      <w:numPr>
        <w:ilvl w:val="1"/>
        <w:numId w:val="1"/>
      </w:numPr>
      <w:spacing w:before="160" w:after="80"/>
      <w:outlineLvl w:val="1"/>
    </w:pPr>
    <w:rPr>
      <w:rFonts w:asciiTheme="majorHAnsi" w:eastAsiaTheme="majorEastAsia" w:hAnsiTheme="majorHAnsi" w:cstheme="majorBidi"/>
      <w:color w:val="0F4761" w:themeColor="accent1" w:themeShade="BF"/>
    </w:rPr>
  </w:style>
  <w:style w:type="paragraph" w:styleId="Heading3">
    <w:name w:val="heading 3"/>
    <w:basedOn w:val="Normal"/>
    <w:next w:val="Normal"/>
    <w:link w:val="Heading3Char"/>
    <w:uiPriority w:val="9"/>
    <w:semiHidden/>
    <w:unhideWhenUsed/>
    <w:qFormat/>
    <w:rsid w:val="005754F9"/>
    <w:pPr>
      <w:keepNext/>
      <w:keepLines/>
      <w:numPr>
        <w:ilvl w:val="2"/>
        <w:numId w:val="1"/>
      </w:numPr>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754F9"/>
    <w:pPr>
      <w:keepNext/>
      <w:keepLines/>
      <w:numPr>
        <w:ilvl w:val="3"/>
        <w:numId w:val="1"/>
      </w:numPr>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754F9"/>
    <w:pPr>
      <w:keepNext/>
      <w:keepLines/>
      <w:numPr>
        <w:ilvl w:val="4"/>
        <w:numId w:val="1"/>
      </w:numPr>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754F9"/>
    <w:pPr>
      <w:keepNext/>
      <w:keepLines/>
      <w:numPr>
        <w:ilvl w:val="5"/>
        <w:numId w:val="1"/>
      </w:numPr>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754F9"/>
    <w:pPr>
      <w:keepNext/>
      <w:keepLines/>
      <w:numPr>
        <w:ilvl w:val="6"/>
        <w:numId w:val="1"/>
      </w:numPr>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754F9"/>
    <w:pPr>
      <w:keepNext/>
      <w:keepLines/>
      <w:numPr>
        <w:ilvl w:val="7"/>
        <w:numId w:val="1"/>
      </w:numPr>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754F9"/>
    <w:pPr>
      <w:keepNext/>
      <w:keepLines/>
      <w:numPr>
        <w:ilvl w:val="8"/>
        <w:numId w:val="1"/>
      </w:numPr>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21F41"/>
    <w:rPr>
      <w:rFonts w:ascii="Sakkal Majalla" w:eastAsiaTheme="majorEastAsia" w:hAnsi="Sakkal Majalla" w:cs="Sakkal Majalla"/>
      <w:b/>
      <w:bCs/>
      <w:sz w:val="44"/>
      <w:szCs w:val="44"/>
      <w:lang w:bidi="ar-LB"/>
    </w:rPr>
  </w:style>
  <w:style w:type="character" w:customStyle="1" w:styleId="Heading2Char">
    <w:name w:val="Heading 2 Char"/>
    <w:basedOn w:val="DefaultParagraphFont"/>
    <w:link w:val="Heading2"/>
    <w:uiPriority w:val="9"/>
    <w:semiHidden/>
    <w:rsid w:val="005754F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754F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754F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754F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754F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754F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754F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754F9"/>
    <w:rPr>
      <w:rFonts w:eastAsiaTheme="majorEastAsia" w:cstheme="majorBidi"/>
      <w:color w:val="272727" w:themeColor="text1" w:themeTint="D8"/>
    </w:rPr>
  </w:style>
  <w:style w:type="paragraph" w:styleId="Title">
    <w:name w:val="Title"/>
    <w:basedOn w:val="Normal"/>
    <w:next w:val="Normal"/>
    <w:link w:val="TitleChar"/>
    <w:uiPriority w:val="10"/>
    <w:qFormat/>
    <w:rsid w:val="00065359"/>
    <w:pPr>
      <w:spacing w:after="80" w:line="240" w:lineRule="auto"/>
      <w:contextualSpacing/>
      <w:jc w:val="center"/>
    </w:pPr>
    <w:rPr>
      <w:rFonts w:eastAsiaTheme="majorEastAsia"/>
      <w:b/>
      <w:bCs/>
      <w:spacing w:val="-10"/>
      <w:kern w:val="28"/>
      <w:sz w:val="72"/>
      <w:szCs w:val="72"/>
    </w:rPr>
  </w:style>
  <w:style w:type="character" w:customStyle="1" w:styleId="TitleChar">
    <w:name w:val="Title Char"/>
    <w:basedOn w:val="DefaultParagraphFont"/>
    <w:link w:val="Title"/>
    <w:uiPriority w:val="10"/>
    <w:rsid w:val="00065359"/>
    <w:rPr>
      <w:rFonts w:ascii="Sakkal Majalla" w:eastAsiaTheme="majorEastAsia" w:hAnsi="Sakkal Majalla" w:cs="Sakkal Majalla"/>
      <w:b/>
      <w:bCs/>
      <w:spacing w:val="-10"/>
      <w:kern w:val="28"/>
      <w:sz w:val="72"/>
      <w:szCs w:val="72"/>
      <w:lang w:bidi="ar-LB"/>
    </w:rPr>
  </w:style>
  <w:style w:type="paragraph" w:styleId="Subtitle">
    <w:name w:val="Subtitle"/>
    <w:basedOn w:val="Title"/>
    <w:next w:val="Normal"/>
    <w:link w:val="SubtitleChar"/>
    <w:uiPriority w:val="11"/>
    <w:qFormat/>
    <w:rsid w:val="00065359"/>
    <w:rPr>
      <w:sz w:val="56"/>
      <w:szCs w:val="56"/>
    </w:rPr>
  </w:style>
  <w:style w:type="character" w:customStyle="1" w:styleId="SubtitleChar">
    <w:name w:val="Subtitle Char"/>
    <w:basedOn w:val="DefaultParagraphFont"/>
    <w:link w:val="Subtitle"/>
    <w:uiPriority w:val="11"/>
    <w:rsid w:val="00065359"/>
    <w:rPr>
      <w:rFonts w:ascii="Sakkal Majalla" w:eastAsiaTheme="majorEastAsia" w:hAnsi="Sakkal Majalla" w:cs="Sakkal Majalla"/>
      <w:b/>
      <w:bCs/>
      <w:spacing w:val="-10"/>
      <w:kern w:val="28"/>
      <w:sz w:val="56"/>
      <w:szCs w:val="56"/>
      <w:lang w:bidi="ar-LB"/>
    </w:rPr>
  </w:style>
  <w:style w:type="paragraph" w:styleId="Quote">
    <w:name w:val="Quote"/>
    <w:basedOn w:val="Normal"/>
    <w:next w:val="Normal"/>
    <w:link w:val="QuoteChar"/>
    <w:uiPriority w:val="29"/>
    <w:qFormat/>
    <w:rsid w:val="005754F9"/>
    <w:pPr>
      <w:spacing w:before="160"/>
      <w:jc w:val="center"/>
    </w:pPr>
    <w:rPr>
      <w:i/>
      <w:iCs/>
      <w:color w:val="404040" w:themeColor="text1" w:themeTint="BF"/>
    </w:rPr>
  </w:style>
  <w:style w:type="character" w:customStyle="1" w:styleId="QuoteChar">
    <w:name w:val="Quote Char"/>
    <w:basedOn w:val="DefaultParagraphFont"/>
    <w:link w:val="Quote"/>
    <w:uiPriority w:val="29"/>
    <w:rsid w:val="005754F9"/>
    <w:rPr>
      <w:i/>
      <w:iCs/>
      <w:color w:val="404040" w:themeColor="text1" w:themeTint="BF"/>
    </w:rPr>
  </w:style>
  <w:style w:type="paragraph" w:styleId="ListParagraph">
    <w:name w:val="List Paragraph"/>
    <w:basedOn w:val="Normal"/>
    <w:uiPriority w:val="34"/>
    <w:qFormat/>
    <w:rsid w:val="005754F9"/>
    <w:pPr>
      <w:ind w:left="720"/>
      <w:contextualSpacing/>
    </w:pPr>
  </w:style>
  <w:style w:type="character" w:styleId="IntenseEmphasis">
    <w:name w:val="Intense Emphasis"/>
    <w:basedOn w:val="DefaultParagraphFont"/>
    <w:uiPriority w:val="21"/>
    <w:qFormat/>
    <w:rsid w:val="005754F9"/>
    <w:rPr>
      <w:i/>
      <w:iCs/>
      <w:color w:val="0F4761" w:themeColor="accent1" w:themeShade="BF"/>
    </w:rPr>
  </w:style>
  <w:style w:type="paragraph" w:styleId="IntenseQuote">
    <w:name w:val="Intense Quote"/>
    <w:basedOn w:val="Normal"/>
    <w:next w:val="Normal"/>
    <w:link w:val="IntenseQuoteChar"/>
    <w:uiPriority w:val="30"/>
    <w:qFormat/>
    <w:rsid w:val="005754F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754F9"/>
    <w:rPr>
      <w:i/>
      <w:iCs/>
      <w:color w:val="0F4761" w:themeColor="accent1" w:themeShade="BF"/>
    </w:rPr>
  </w:style>
  <w:style w:type="character" w:styleId="IntenseReference">
    <w:name w:val="Intense Reference"/>
    <w:basedOn w:val="DefaultParagraphFont"/>
    <w:uiPriority w:val="32"/>
    <w:qFormat/>
    <w:rsid w:val="005754F9"/>
    <w:rPr>
      <w:b/>
      <w:bCs/>
      <w:smallCaps/>
      <w:color w:val="0F4761" w:themeColor="accent1" w:themeShade="BF"/>
      <w:spacing w:val="5"/>
    </w:rPr>
  </w:style>
  <w:style w:type="paragraph" w:styleId="Header">
    <w:name w:val="header"/>
    <w:basedOn w:val="Normal"/>
    <w:link w:val="HeaderChar"/>
    <w:uiPriority w:val="99"/>
    <w:unhideWhenUsed/>
    <w:rsid w:val="005754F9"/>
    <w:pPr>
      <w:tabs>
        <w:tab w:val="center" w:pos="4680"/>
        <w:tab w:val="right" w:pos="9360"/>
      </w:tabs>
      <w:spacing w:after="0" w:line="240" w:lineRule="auto"/>
      <w:jc w:val="center"/>
    </w:pPr>
    <w:rPr>
      <w:b/>
      <w:bCs/>
      <w:sz w:val="36"/>
      <w:szCs w:val="36"/>
    </w:rPr>
  </w:style>
  <w:style w:type="character" w:customStyle="1" w:styleId="HeaderChar">
    <w:name w:val="Header Char"/>
    <w:basedOn w:val="DefaultParagraphFont"/>
    <w:link w:val="Header"/>
    <w:uiPriority w:val="99"/>
    <w:rsid w:val="005754F9"/>
    <w:rPr>
      <w:rFonts w:ascii="Sakkal Majalla" w:hAnsi="Sakkal Majalla" w:cs="Sakkal Majalla"/>
      <w:b/>
      <w:bCs/>
      <w:sz w:val="36"/>
      <w:szCs w:val="36"/>
      <w:lang w:bidi="ar-LB"/>
    </w:rPr>
  </w:style>
  <w:style w:type="paragraph" w:styleId="Footer">
    <w:name w:val="footer"/>
    <w:basedOn w:val="Normal"/>
    <w:link w:val="FooterChar"/>
    <w:uiPriority w:val="99"/>
    <w:unhideWhenUsed/>
    <w:rsid w:val="005754F9"/>
    <w:pPr>
      <w:tabs>
        <w:tab w:val="center" w:pos="4680"/>
        <w:tab w:val="right" w:pos="9360"/>
      </w:tabs>
      <w:spacing w:after="0" w:line="240" w:lineRule="auto"/>
      <w:jc w:val="center"/>
    </w:pPr>
    <w:rPr>
      <w:b/>
      <w:bCs/>
    </w:rPr>
  </w:style>
  <w:style w:type="character" w:customStyle="1" w:styleId="FooterChar">
    <w:name w:val="Footer Char"/>
    <w:basedOn w:val="DefaultParagraphFont"/>
    <w:link w:val="Footer"/>
    <w:uiPriority w:val="99"/>
    <w:rsid w:val="005754F9"/>
    <w:rPr>
      <w:rFonts w:ascii="Sakkal Majalla" w:hAnsi="Sakkal Majalla" w:cs="Sakkal Majalla"/>
      <w:b/>
      <w:bCs/>
    </w:rPr>
  </w:style>
  <w:style w:type="table" w:styleId="TableGrid">
    <w:name w:val="Table Grid"/>
    <w:basedOn w:val="TableNormal"/>
    <w:uiPriority w:val="39"/>
    <w:rsid w:val="00595F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E7721A"/>
    <w:pPr>
      <w:bidi/>
      <w:spacing w:after="0" w:line="240" w:lineRule="auto"/>
      <w:jc w:val="both"/>
    </w:pPr>
    <w:rPr>
      <w:rFonts w:ascii="Sakkal Majalla" w:hAnsi="Sakkal Majalla" w:cs="Sakkal Majalla"/>
      <w:sz w:val="32"/>
      <w:szCs w:val="32"/>
      <w:lang w:bidi="ar-LB"/>
    </w:rPr>
  </w:style>
  <w:style w:type="paragraph" w:styleId="TOC1">
    <w:name w:val="toc 1"/>
    <w:basedOn w:val="Normal"/>
    <w:next w:val="Normal"/>
    <w:autoRedefine/>
    <w:uiPriority w:val="39"/>
    <w:unhideWhenUsed/>
    <w:rsid w:val="009E19D4"/>
    <w:pPr>
      <w:tabs>
        <w:tab w:val="left" w:pos="630"/>
        <w:tab w:val="right" w:leader="dot" w:pos="9350"/>
      </w:tabs>
      <w:spacing w:after="100"/>
    </w:pPr>
    <w:rPr>
      <w:noProof/>
    </w:rPr>
  </w:style>
  <w:style w:type="character" w:styleId="Hyperlink">
    <w:name w:val="Hyperlink"/>
    <w:basedOn w:val="DefaultParagraphFont"/>
    <w:uiPriority w:val="99"/>
    <w:unhideWhenUsed/>
    <w:rsid w:val="00B43C7F"/>
    <w:rPr>
      <w:color w:val="467886" w:themeColor="hyperlink"/>
      <w:u w:val="single"/>
    </w:rPr>
  </w:style>
  <w:style w:type="paragraph" w:customStyle="1" w:styleId="p1">
    <w:name w:val="p1"/>
    <w:basedOn w:val="Normal"/>
    <w:rsid w:val="00FF4634"/>
    <w:pPr>
      <w:bidi w:val="0"/>
      <w:spacing w:after="0" w:line="240" w:lineRule="auto"/>
      <w:jc w:val="left"/>
    </w:pPr>
    <w:rPr>
      <w:rFonts w:ascii="Times New Roman" w:eastAsiaTheme="minorEastAsia" w:hAnsi="Times New Roman" w:cs="Times New Roman"/>
      <w:color w:val="000000"/>
      <w:kern w:val="0"/>
      <w:sz w:val="17"/>
      <w:szCs w:val="17"/>
      <w:lang w:bidi="ar-SA"/>
      <w14:ligatures w14:val="none"/>
    </w:rPr>
  </w:style>
  <w:style w:type="character" w:customStyle="1" w:styleId="s1">
    <w:name w:val="s1"/>
    <w:basedOn w:val="DefaultParagraphFont"/>
    <w:rsid w:val="00FF4634"/>
    <w:rPr>
      <w:rFonts w:ascii="Times New Roman" w:hAnsi="Times New Roman" w:cs="Times New Roman" w:hint="default"/>
      <w:b w:val="0"/>
      <w:bCs w:val="0"/>
      <w:i w:val="0"/>
      <w:iCs w:val="0"/>
      <w:sz w:val="17"/>
      <w:szCs w:val="17"/>
    </w:rPr>
  </w:style>
  <w:style w:type="character" w:customStyle="1" w:styleId="s2">
    <w:name w:val="s2"/>
    <w:basedOn w:val="DefaultParagraphFont"/>
    <w:rsid w:val="00FF4634"/>
    <w:rPr>
      <w:rFonts w:ascii="Helvetica" w:hAnsi="Helvetica" w:hint="default"/>
      <w:b w:val="0"/>
      <w:bCs w:val="0"/>
      <w:i w:val="0"/>
      <w:iCs w:val="0"/>
      <w:sz w:val="17"/>
      <w:szCs w:val="17"/>
    </w:rPr>
  </w:style>
  <w:style w:type="paragraph" w:customStyle="1" w:styleId="p2">
    <w:name w:val="p2"/>
    <w:basedOn w:val="Normal"/>
    <w:rsid w:val="00A030F8"/>
    <w:pPr>
      <w:bidi w:val="0"/>
      <w:spacing w:after="0" w:line="240" w:lineRule="auto"/>
      <w:jc w:val="left"/>
    </w:pPr>
    <w:rPr>
      <w:rFonts w:ascii="Arial" w:eastAsiaTheme="minorEastAsia" w:hAnsi="Arial" w:cs="Arial"/>
      <w:color w:val="000000"/>
      <w:kern w:val="0"/>
      <w:sz w:val="17"/>
      <w:szCs w:val="17"/>
      <w:lang w:bidi="ar-SA"/>
      <w14:ligatures w14:val="none"/>
    </w:rPr>
  </w:style>
  <w:style w:type="paragraph" w:customStyle="1" w:styleId="p3">
    <w:name w:val="p3"/>
    <w:basedOn w:val="Normal"/>
    <w:rsid w:val="00A030F8"/>
    <w:pPr>
      <w:bidi w:val="0"/>
      <w:spacing w:after="0" w:line="240" w:lineRule="auto"/>
      <w:jc w:val="left"/>
    </w:pPr>
    <w:rPr>
      <w:rFonts w:ascii="Helvetica" w:eastAsiaTheme="minorEastAsia" w:hAnsi="Helvetica" w:cs="Times New Roman"/>
      <w:color w:val="000000"/>
      <w:kern w:val="0"/>
      <w:sz w:val="17"/>
      <w:szCs w:val="17"/>
      <w:lang w:bidi="ar-SA"/>
      <w14:ligatures w14:val="none"/>
    </w:rPr>
  </w:style>
  <w:style w:type="character" w:customStyle="1" w:styleId="s3">
    <w:name w:val="s3"/>
    <w:basedOn w:val="DefaultParagraphFont"/>
    <w:rsid w:val="00A030F8"/>
    <w:rPr>
      <w:rFonts w:ascii="Arial" w:hAnsi="Arial" w:cs="Arial" w:hint="default"/>
      <w:b w:val="0"/>
      <w:bCs w:val="0"/>
      <w:i w:val="0"/>
      <w:iCs w:val="0"/>
      <w:sz w:val="17"/>
      <w:szCs w:val="17"/>
    </w:rPr>
  </w:style>
  <w:style w:type="paragraph" w:styleId="NormalWeb">
    <w:name w:val="Normal (Web)"/>
    <w:basedOn w:val="Normal"/>
    <w:uiPriority w:val="99"/>
    <w:unhideWhenUsed/>
    <w:rsid w:val="00C50C80"/>
    <w:pPr>
      <w:bidi w:val="0"/>
      <w:spacing w:before="100" w:beforeAutospacing="1" w:after="100" w:afterAutospacing="1" w:line="240" w:lineRule="auto"/>
      <w:jc w:val="left"/>
    </w:pPr>
    <w:rPr>
      <w:rFonts w:ascii="Times New Roman" w:eastAsia="Times New Roman" w:hAnsi="Times New Roman" w:cs="Times New Roman"/>
      <w:kern w:val="0"/>
      <w:sz w:val="24"/>
      <w:szCs w:val="24"/>
      <w:lang w:bidi="ar-SA"/>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9804D2-D13F-4F0B-846F-63506F559A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TotalTime>
  <Pages>9</Pages>
  <Words>1246</Words>
  <Characters>6669</Characters>
  <Application>Microsoft Office Word</Application>
  <DocSecurity>0</DocSecurity>
  <Lines>166</Lines>
  <Paragraphs>123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 ATAYA</dc:creator>
  <cp:keywords/>
  <dc:description/>
  <cp:lastModifiedBy>Ali ATAYA</cp:lastModifiedBy>
  <cp:revision>189</cp:revision>
  <cp:lastPrinted>2026-01-23T19:57:00Z</cp:lastPrinted>
  <dcterms:created xsi:type="dcterms:W3CDTF">2026-02-11T06:48:00Z</dcterms:created>
  <dcterms:modified xsi:type="dcterms:W3CDTF">2026-02-12T13:23:00Z</dcterms:modified>
</cp:coreProperties>
</file>